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8181" w14:textId="77777777" w:rsidR="00C13031" w:rsidRDefault="00C13031" w:rsidP="00556D5B">
      <w:pPr>
        <w:spacing w:before="0" w:after="0" w:line="240" w:lineRule="auto"/>
        <w:rPr>
          <w:rFonts w:ascii="ＭＳ Ｐゴシック" w:eastAsia="ＭＳ Ｐゴシック" w:hAnsi="ＭＳ Ｐゴシック" w:cs="ＭＳ ゴシック"/>
          <w:spacing w:val="20"/>
          <w:sz w:val="24"/>
          <w:szCs w:val="24"/>
        </w:rPr>
      </w:pPr>
    </w:p>
    <w:p w14:paraId="33D4BE05" w14:textId="59732258" w:rsidR="003B716A" w:rsidRDefault="00ED5CEC" w:rsidP="00345153">
      <w:pPr>
        <w:spacing w:before="0" w:after="0" w:line="240" w:lineRule="auto"/>
        <w:ind w:firstLineChars="100" w:firstLine="280"/>
        <w:rPr>
          <w:rFonts w:ascii="ＭＳ Ｐゴシック" w:eastAsia="ＭＳ Ｐゴシック" w:hAnsi="ＭＳ Ｐゴシック" w:cs="ＭＳ ゴシック"/>
          <w:spacing w:val="20"/>
          <w:sz w:val="24"/>
          <w:szCs w:val="24"/>
        </w:rPr>
      </w:pPr>
      <w:r w:rsidRPr="00ED5CEC">
        <w:rPr>
          <w:rFonts w:ascii="ＭＳ Ｐゴシック" w:eastAsia="ＭＳ Ｐゴシック" w:hAnsi="ＭＳ Ｐゴシック" w:cs="ＭＳ ゴシック" w:hint="eastAsia"/>
          <w:spacing w:val="20"/>
          <w:sz w:val="24"/>
          <w:szCs w:val="24"/>
        </w:rPr>
        <w:t>八代市日常生活用具給付等事業実施要領に基づく紙おむつ給付意見書</w:t>
      </w:r>
    </w:p>
    <w:p w14:paraId="6D22EF17" w14:textId="77777777" w:rsidR="00345153" w:rsidRPr="00ED5CEC" w:rsidRDefault="00345153" w:rsidP="00345153">
      <w:pPr>
        <w:spacing w:before="0" w:after="0" w:line="240" w:lineRule="auto"/>
        <w:jc w:val="right"/>
        <w:rPr>
          <w:rFonts w:ascii="ＭＳ Ｐゴシック" w:eastAsia="ＭＳ Ｐゴシック" w:hAnsi="ＭＳ Ｐゴシック" w:cs="ＭＳ ゴシック"/>
          <w:spacing w:val="20"/>
          <w:sz w:val="24"/>
          <w:szCs w:val="24"/>
        </w:rPr>
      </w:pPr>
    </w:p>
    <w:tbl>
      <w:tblPr>
        <w:tblStyle w:val="11"/>
        <w:tblW w:w="0" w:type="auto"/>
        <w:jc w:val="center"/>
        <w:tblLook w:val="04A0" w:firstRow="1" w:lastRow="0" w:firstColumn="1" w:lastColumn="0" w:noHBand="0" w:noVBand="1"/>
      </w:tblPr>
      <w:tblGrid>
        <w:gridCol w:w="1555"/>
        <w:gridCol w:w="3260"/>
        <w:gridCol w:w="1276"/>
        <w:gridCol w:w="2969"/>
      </w:tblGrid>
      <w:tr w:rsidR="00ED5CEC" w:rsidRPr="00345153" w14:paraId="6F90D078" w14:textId="77777777" w:rsidTr="001B5463">
        <w:trPr>
          <w:trHeight w:val="558"/>
          <w:jc w:val="center"/>
        </w:trPr>
        <w:tc>
          <w:tcPr>
            <w:tcW w:w="1555" w:type="dxa"/>
            <w:vAlign w:val="center"/>
          </w:tcPr>
          <w:p w14:paraId="7DF4A7B7" w14:textId="77777777" w:rsidR="00ED5CEC" w:rsidRPr="008E499F" w:rsidRDefault="00ED5CEC" w:rsidP="00ED5CEC">
            <w:pPr>
              <w:rPr>
                <w:rFonts w:ascii="ＭＳ 明朝" w:hAnsi="ＭＳ 明朝" w:cs="ＭＳ ゴシック"/>
                <w:spacing w:val="20"/>
                <w:sz w:val="22"/>
              </w:rPr>
            </w:pPr>
            <w:r w:rsidRPr="008E499F">
              <w:rPr>
                <w:rFonts w:ascii="ＭＳ 明朝" w:hAnsi="ＭＳ 明朝" w:cs="ＭＳ ゴシック" w:hint="eastAsia"/>
                <w:spacing w:val="20"/>
                <w:sz w:val="22"/>
              </w:rPr>
              <w:t>対象者</w:t>
            </w:r>
            <w:r w:rsidRPr="008E499F">
              <w:rPr>
                <w:rFonts w:ascii="ＭＳ 明朝" w:hAnsi="ＭＳ 明朝" w:cs="ＭＳ ゴシック"/>
                <w:spacing w:val="20"/>
                <w:sz w:val="22"/>
              </w:rPr>
              <w:t>氏名</w:t>
            </w:r>
          </w:p>
        </w:tc>
        <w:tc>
          <w:tcPr>
            <w:tcW w:w="3260" w:type="dxa"/>
            <w:vAlign w:val="center"/>
          </w:tcPr>
          <w:p w14:paraId="2DD3247F" w14:textId="77777777" w:rsidR="00ED5CEC" w:rsidRPr="008E499F" w:rsidRDefault="00ED5CEC" w:rsidP="00ED5CEC">
            <w:pPr>
              <w:rPr>
                <w:rFonts w:ascii="ＭＳ 明朝" w:hAnsi="ＭＳ 明朝" w:cs="ＭＳ ゴシック"/>
                <w:spacing w:val="20"/>
                <w:sz w:val="22"/>
              </w:rPr>
            </w:pPr>
            <w:r w:rsidRPr="008E499F">
              <w:rPr>
                <w:rFonts w:ascii="ＭＳ 明朝" w:hAnsi="ＭＳ 明朝" w:cs="ＭＳ ゴシック" w:hint="eastAsia"/>
                <w:spacing w:val="20"/>
                <w:sz w:val="22"/>
              </w:rPr>
              <w:t xml:space="preserve">　</w:t>
            </w:r>
          </w:p>
        </w:tc>
        <w:tc>
          <w:tcPr>
            <w:tcW w:w="1276" w:type="dxa"/>
            <w:vAlign w:val="center"/>
          </w:tcPr>
          <w:p w14:paraId="182BF049" w14:textId="77777777" w:rsidR="00ED5CEC" w:rsidRPr="008E499F" w:rsidRDefault="00ED5CEC" w:rsidP="00ED5CEC">
            <w:pPr>
              <w:rPr>
                <w:rFonts w:ascii="ＭＳ 明朝" w:hAnsi="ＭＳ 明朝" w:cs="ＭＳ ゴシック"/>
                <w:spacing w:val="20"/>
                <w:sz w:val="22"/>
              </w:rPr>
            </w:pPr>
            <w:r w:rsidRPr="008E499F">
              <w:rPr>
                <w:rFonts w:ascii="ＭＳ 明朝" w:hAnsi="ＭＳ 明朝" w:cs="ＭＳ ゴシック"/>
                <w:spacing w:val="20"/>
                <w:sz w:val="22"/>
              </w:rPr>
              <w:t>生年月日</w:t>
            </w:r>
          </w:p>
        </w:tc>
        <w:tc>
          <w:tcPr>
            <w:tcW w:w="2969" w:type="dxa"/>
            <w:vAlign w:val="center"/>
          </w:tcPr>
          <w:p w14:paraId="68ADD352" w14:textId="0F7F86F0" w:rsidR="00ED5CEC" w:rsidRPr="008E499F" w:rsidRDefault="00ED5CEC" w:rsidP="00ED5CEC">
            <w:pPr>
              <w:rPr>
                <w:rFonts w:ascii="ＭＳ 明朝" w:hAnsi="ＭＳ 明朝" w:cs="ＭＳ ゴシック"/>
                <w:spacing w:val="20"/>
                <w:sz w:val="22"/>
              </w:rPr>
            </w:pPr>
            <w:r w:rsidRPr="008E499F">
              <w:rPr>
                <w:rFonts w:ascii="ＭＳ 明朝" w:hAnsi="ＭＳ 明朝" w:cs="ＭＳ ゴシック" w:hint="eastAsia"/>
                <w:spacing w:val="20"/>
                <w:sz w:val="22"/>
              </w:rPr>
              <w:t xml:space="preserve">　　　年　　月　　日</w:t>
            </w:r>
          </w:p>
        </w:tc>
      </w:tr>
      <w:tr w:rsidR="00ED5CEC" w:rsidRPr="008E499F" w14:paraId="32426890" w14:textId="77777777" w:rsidTr="001B5463">
        <w:trPr>
          <w:trHeight w:val="544"/>
          <w:jc w:val="center"/>
        </w:trPr>
        <w:tc>
          <w:tcPr>
            <w:tcW w:w="1555" w:type="dxa"/>
            <w:vAlign w:val="center"/>
          </w:tcPr>
          <w:p w14:paraId="219A8A13" w14:textId="77777777" w:rsidR="00ED5CEC" w:rsidRPr="008E499F" w:rsidRDefault="00ED5CEC" w:rsidP="001B5463">
            <w:pPr>
              <w:jc w:val="center"/>
              <w:rPr>
                <w:rFonts w:ascii="ＭＳ 明朝" w:hAnsi="ＭＳ 明朝" w:cs="ＭＳ ゴシック"/>
                <w:spacing w:val="20"/>
                <w:sz w:val="22"/>
              </w:rPr>
            </w:pPr>
            <w:r w:rsidRPr="008E499F">
              <w:rPr>
                <w:rFonts w:ascii="ＭＳ 明朝" w:hAnsi="ＭＳ 明朝" w:cs="ＭＳ ゴシック"/>
                <w:spacing w:val="20"/>
                <w:sz w:val="22"/>
              </w:rPr>
              <w:t>住</w:t>
            </w:r>
            <w:r w:rsidRPr="008E499F">
              <w:rPr>
                <w:rFonts w:ascii="ＭＳ 明朝" w:hAnsi="ＭＳ 明朝" w:cs="ＭＳ ゴシック" w:hint="eastAsia"/>
                <w:spacing w:val="20"/>
                <w:sz w:val="22"/>
              </w:rPr>
              <w:t xml:space="preserve">　　　</w:t>
            </w:r>
            <w:r w:rsidRPr="008E499F">
              <w:rPr>
                <w:rFonts w:ascii="ＭＳ 明朝" w:hAnsi="ＭＳ 明朝" w:cs="ＭＳ ゴシック"/>
                <w:spacing w:val="20"/>
                <w:sz w:val="22"/>
              </w:rPr>
              <w:t>所</w:t>
            </w:r>
          </w:p>
        </w:tc>
        <w:tc>
          <w:tcPr>
            <w:tcW w:w="7505" w:type="dxa"/>
            <w:gridSpan w:val="3"/>
            <w:vAlign w:val="center"/>
          </w:tcPr>
          <w:p w14:paraId="40AFC5C2" w14:textId="77777777" w:rsidR="00ED5CEC" w:rsidRPr="008E499F" w:rsidRDefault="00ED5CEC" w:rsidP="00ED5CEC">
            <w:pPr>
              <w:rPr>
                <w:rFonts w:ascii="ＭＳ 明朝" w:hAnsi="ＭＳ 明朝" w:cs="ＭＳ ゴシック"/>
                <w:spacing w:val="20"/>
                <w:sz w:val="22"/>
              </w:rPr>
            </w:pPr>
          </w:p>
        </w:tc>
      </w:tr>
    </w:tbl>
    <w:p w14:paraId="54D52944" w14:textId="77777777" w:rsidR="003B716A" w:rsidRPr="008E499F" w:rsidRDefault="003B716A" w:rsidP="00955E38">
      <w:pPr>
        <w:spacing w:before="0" w:after="0" w:line="240" w:lineRule="auto"/>
        <w:ind w:firstLineChars="200" w:firstLine="520"/>
        <w:rPr>
          <w:rFonts w:ascii="ＭＳ 明朝" w:hAnsi="ＭＳ 明朝" w:cs="ＭＳ ゴシック"/>
          <w:spacing w:val="20"/>
          <w:sz w:val="22"/>
          <w:szCs w:val="22"/>
        </w:rPr>
      </w:pPr>
    </w:p>
    <w:p w14:paraId="40F9363C" w14:textId="2088BAAB" w:rsidR="003B716A" w:rsidRPr="008E499F" w:rsidRDefault="00380099" w:rsidP="003B716A">
      <w:pPr>
        <w:spacing w:before="0" w:after="0" w:line="240" w:lineRule="auto"/>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w:t>
      </w:r>
      <w:r w:rsidRPr="008E499F">
        <w:rPr>
          <w:rFonts w:ascii="ＭＳ 明朝" w:hAnsi="ＭＳ 明朝" w:cs="ＭＳ ゴシック"/>
          <w:spacing w:val="20"/>
          <w:sz w:val="22"/>
          <w:szCs w:val="22"/>
        </w:rPr>
        <w:t>該当する項目に☑及び記入</w:t>
      </w:r>
      <w:r w:rsidRPr="008E499F">
        <w:rPr>
          <w:rFonts w:ascii="ＭＳ 明朝" w:hAnsi="ＭＳ 明朝" w:cs="ＭＳ ゴシック" w:hint="eastAsia"/>
          <w:spacing w:val="20"/>
          <w:sz w:val="22"/>
          <w:szCs w:val="22"/>
        </w:rPr>
        <w:t>してください</w:t>
      </w:r>
    </w:p>
    <w:tbl>
      <w:tblPr>
        <w:tblStyle w:val="af1"/>
        <w:tblW w:w="0" w:type="auto"/>
        <w:tblLook w:val="04A0" w:firstRow="1" w:lastRow="0" w:firstColumn="1" w:lastColumn="0" w:noHBand="0" w:noVBand="1"/>
      </w:tblPr>
      <w:tblGrid>
        <w:gridCol w:w="2689"/>
        <w:gridCol w:w="6371"/>
      </w:tblGrid>
      <w:tr w:rsidR="003B716A" w:rsidRPr="008E499F" w14:paraId="79138C3B" w14:textId="77777777" w:rsidTr="00D96B07">
        <w:trPr>
          <w:trHeight w:val="1194"/>
        </w:trPr>
        <w:tc>
          <w:tcPr>
            <w:tcW w:w="2689" w:type="dxa"/>
          </w:tcPr>
          <w:p w14:paraId="7623DF2C" w14:textId="4D385C1C" w:rsidR="003B716A" w:rsidRPr="008E499F" w:rsidRDefault="00D96B07" w:rsidP="003B716A">
            <w:pPr>
              <w:rPr>
                <w:rFonts w:ascii="ＭＳ 明朝" w:hAnsi="ＭＳ 明朝" w:cs="Arial"/>
                <w:color w:val="202124"/>
                <w:kern w:val="2"/>
                <w:sz w:val="22"/>
                <w:szCs w:val="22"/>
                <w:shd w:val="clear" w:color="auto" w:fill="FFFFFF"/>
              </w:rPr>
            </w:pPr>
            <w:r w:rsidRPr="008E499F">
              <w:rPr>
                <w:rFonts w:ascii="ＭＳ 明朝" w:hAnsi="ＭＳ 明朝" w:cs="Arial" w:hint="eastAsia"/>
                <w:color w:val="202124"/>
                <w:kern w:val="2"/>
                <w:sz w:val="22"/>
                <w:szCs w:val="22"/>
                <w:shd w:val="clear" w:color="auto" w:fill="FFFFFF"/>
              </w:rPr>
              <w:t xml:space="preserve">１　</w:t>
            </w:r>
            <w:r w:rsidR="003B716A" w:rsidRPr="008E499F">
              <w:rPr>
                <w:rFonts w:ascii="ＭＳ 明朝" w:hAnsi="ＭＳ 明朝" w:cs="Arial"/>
                <w:color w:val="202124"/>
                <w:kern w:val="2"/>
                <w:sz w:val="22"/>
                <w:szCs w:val="22"/>
                <w:shd w:val="clear" w:color="auto" w:fill="FFFFFF"/>
              </w:rPr>
              <w:t>脳原性運動機能障害</w:t>
            </w:r>
          </w:p>
        </w:tc>
        <w:tc>
          <w:tcPr>
            <w:tcW w:w="6371" w:type="dxa"/>
          </w:tcPr>
          <w:p w14:paraId="34F773DF" w14:textId="77777777" w:rsidR="00D96B07"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□無</w:t>
            </w:r>
          </w:p>
          <w:p w14:paraId="17AF4C77" w14:textId="7EA8CA8A" w:rsidR="003B716A"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□有</w:t>
            </w:r>
          </w:p>
          <w:p w14:paraId="2C9B4538" w14:textId="539C6BA7" w:rsidR="00D96B07" w:rsidRPr="008E499F" w:rsidRDefault="00D96B07" w:rsidP="00D96B07">
            <w:pPr>
              <w:ind w:firstLineChars="100" w:firstLine="260"/>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※有の場合の具体的な状況</w:t>
            </w:r>
          </w:p>
          <w:p w14:paraId="396CABAE" w14:textId="77777777" w:rsidR="00D96B07" w:rsidRPr="008E499F" w:rsidRDefault="00D96B07" w:rsidP="00D96B07">
            <w:pPr>
              <w:rPr>
                <w:rFonts w:ascii="ＭＳ 明朝" w:hAnsi="ＭＳ 明朝" w:cs="ＭＳ ゴシック"/>
                <w:spacing w:val="20"/>
                <w:sz w:val="22"/>
                <w:szCs w:val="22"/>
              </w:rPr>
            </w:pPr>
          </w:p>
          <w:p w14:paraId="59359EA2" w14:textId="5BBB3EFF" w:rsidR="00D96B07" w:rsidRPr="008E499F" w:rsidRDefault="00D96B07" w:rsidP="00D96B07">
            <w:pPr>
              <w:rPr>
                <w:rFonts w:ascii="ＭＳ 明朝" w:hAnsi="ＭＳ 明朝" w:cs="ＭＳ ゴシック"/>
                <w:spacing w:val="20"/>
                <w:sz w:val="22"/>
                <w:szCs w:val="22"/>
              </w:rPr>
            </w:pPr>
          </w:p>
        </w:tc>
      </w:tr>
      <w:tr w:rsidR="003B716A" w:rsidRPr="008E499F" w14:paraId="38BB5423" w14:textId="77777777" w:rsidTr="00D96B07">
        <w:tc>
          <w:tcPr>
            <w:tcW w:w="2689" w:type="dxa"/>
          </w:tcPr>
          <w:p w14:paraId="7DF7BC66" w14:textId="0D07DD1A" w:rsidR="003B716A" w:rsidRPr="008E499F" w:rsidRDefault="00D96B07" w:rsidP="003B716A">
            <w:pPr>
              <w:rPr>
                <w:rFonts w:ascii="ＭＳ 明朝" w:hAnsi="ＭＳ 明朝" w:cs="Arial"/>
                <w:color w:val="202124"/>
                <w:kern w:val="2"/>
                <w:sz w:val="22"/>
                <w:szCs w:val="22"/>
                <w:shd w:val="clear" w:color="auto" w:fill="FFFFFF"/>
              </w:rPr>
            </w:pPr>
            <w:r w:rsidRPr="008E499F">
              <w:rPr>
                <w:rFonts w:ascii="ＭＳ 明朝" w:hAnsi="ＭＳ 明朝" w:cs="Arial" w:hint="eastAsia"/>
                <w:color w:val="202124"/>
                <w:kern w:val="2"/>
                <w:sz w:val="22"/>
                <w:szCs w:val="22"/>
                <w:shd w:val="clear" w:color="auto" w:fill="FFFFFF"/>
              </w:rPr>
              <w:t xml:space="preserve">２　</w:t>
            </w:r>
            <w:r w:rsidR="003B716A" w:rsidRPr="008E499F">
              <w:rPr>
                <w:rFonts w:ascii="ＭＳ 明朝" w:hAnsi="ＭＳ 明朝" w:cs="Arial"/>
                <w:color w:val="202124"/>
                <w:kern w:val="2"/>
                <w:sz w:val="22"/>
                <w:szCs w:val="22"/>
                <w:shd w:val="clear" w:color="auto" w:fill="FFFFFF"/>
              </w:rPr>
              <w:t>排泄の意思表示</w:t>
            </w:r>
          </w:p>
        </w:tc>
        <w:tc>
          <w:tcPr>
            <w:tcW w:w="6371" w:type="dxa"/>
          </w:tcPr>
          <w:p w14:paraId="28565884" w14:textId="77777777" w:rsidR="00D96B07"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□できる</w:t>
            </w:r>
          </w:p>
          <w:p w14:paraId="49E2979E" w14:textId="77777777" w:rsidR="00D96B07"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□できるときがある</w:t>
            </w:r>
          </w:p>
          <w:p w14:paraId="2063A04B" w14:textId="782CA09F" w:rsidR="00D96B07" w:rsidRPr="008E499F" w:rsidRDefault="00D96B07" w:rsidP="00D96B07">
            <w:pPr>
              <w:ind w:firstLineChars="100" w:firstLine="260"/>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※具体的な状況</w:t>
            </w:r>
          </w:p>
          <w:p w14:paraId="631AEB0C" w14:textId="1AB80BCB" w:rsidR="00D96B07" w:rsidRPr="008E499F" w:rsidRDefault="00D96B07" w:rsidP="00D96B07">
            <w:pPr>
              <w:ind w:firstLineChars="100" w:firstLine="260"/>
              <w:rPr>
                <w:rFonts w:ascii="ＭＳ 明朝" w:hAnsi="ＭＳ 明朝" w:cs="ＭＳ ゴシック"/>
                <w:spacing w:val="20"/>
                <w:sz w:val="22"/>
                <w:szCs w:val="22"/>
              </w:rPr>
            </w:pPr>
          </w:p>
          <w:p w14:paraId="21A93BD2" w14:textId="7468AF4B" w:rsidR="00D96B07" w:rsidRPr="008E499F" w:rsidRDefault="00D96B07" w:rsidP="00D96B07">
            <w:pPr>
              <w:ind w:firstLineChars="100" w:firstLine="260"/>
              <w:rPr>
                <w:rFonts w:ascii="ＭＳ 明朝" w:hAnsi="ＭＳ 明朝" w:cs="ＭＳ ゴシック"/>
                <w:spacing w:val="20"/>
                <w:sz w:val="22"/>
                <w:szCs w:val="22"/>
              </w:rPr>
            </w:pPr>
          </w:p>
          <w:p w14:paraId="6F19BF70" w14:textId="77777777" w:rsidR="00D96B07" w:rsidRPr="008E499F" w:rsidRDefault="00D96B07" w:rsidP="00D96B07">
            <w:pPr>
              <w:ind w:firstLineChars="100" w:firstLine="260"/>
              <w:rPr>
                <w:rFonts w:ascii="ＭＳ 明朝" w:hAnsi="ＭＳ 明朝" w:cs="ＭＳ ゴシック"/>
                <w:spacing w:val="20"/>
                <w:sz w:val="22"/>
                <w:szCs w:val="22"/>
              </w:rPr>
            </w:pPr>
          </w:p>
          <w:p w14:paraId="240396C2" w14:textId="2B6B5AA9" w:rsidR="00D96B07"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□全くできない</w:t>
            </w:r>
          </w:p>
        </w:tc>
      </w:tr>
      <w:tr w:rsidR="003B716A" w:rsidRPr="008E499F" w14:paraId="796BDB29" w14:textId="77777777" w:rsidTr="00D96B07">
        <w:trPr>
          <w:trHeight w:val="1230"/>
        </w:trPr>
        <w:tc>
          <w:tcPr>
            <w:tcW w:w="2689" w:type="dxa"/>
          </w:tcPr>
          <w:p w14:paraId="05979D62" w14:textId="22E1210B" w:rsidR="003B716A" w:rsidRPr="008E499F" w:rsidRDefault="00D96B07" w:rsidP="003B716A">
            <w:pPr>
              <w:rPr>
                <w:rFonts w:ascii="ＭＳ 明朝" w:hAnsi="ＭＳ 明朝" w:cs="Arial"/>
                <w:color w:val="202124"/>
                <w:kern w:val="2"/>
                <w:sz w:val="22"/>
                <w:szCs w:val="22"/>
                <w:shd w:val="clear" w:color="auto" w:fill="FFFFFF"/>
              </w:rPr>
            </w:pPr>
            <w:r w:rsidRPr="008E499F">
              <w:rPr>
                <w:rFonts w:ascii="ＭＳ 明朝" w:hAnsi="ＭＳ 明朝" w:cs="Arial" w:hint="eastAsia"/>
                <w:color w:val="202124"/>
                <w:kern w:val="2"/>
                <w:sz w:val="22"/>
                <w:szCs w:val="22"/>
                <w:shd w:val="clear" w:color="auto" w:fill="FFFFFF"/>
              </w:rPr>
              <w:t xml:space="preserve">３　</w:t>
            </w:r>
            <w:r w:rsidR="003B716A" w:rsidRPr="008E499F">
              <w:rPr>
                <w:rFonts w:ascii="ＭＳ 明朝" w:hAnsi="ＭＳ 明朝" w:cs="Arial" w:hint="eastAsia"/>
                <w:color w:val="202124"/>
                <w:kern w:val="2"/>
                <w:sz w:val="22"/>
                <w:szCs w:val="22"/>
                <w:shd w:val="clear" w:color="auto" w:fill="FFFFFF"/>
              </w:rPr>
              <w:t>紙おむつの必要性</w:t>
            </w:r>
          </w:p>
        </w:tc>
        <w:tc>
          <w:tcPr>
            <w:tcW w:w="6371" w:type="dxa"/>
          </w:tcPr>
          <w:p w14:paraId="30C7586E" w14:textId="2DF9FC60" w:rsidR="00D96B07"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w:t>
            </w:r>
            <w:r w:rsidR="003B716A" w:rsidRPr="008E499F">
              <w:rPr>
                <w:rFonts w:ascii="ＭＳ 明朝" w:hAnsi="ＭＳ 明朝" w:cs="ＭＳ ゴシック" w:hint="eastAsia"/>
                <w:spacing w:val="20"/>
                <w:sz w:val="22"/>
                <w:szCs w:val="22"/>
              </w:rPr>
              <w:t>場合によって必要</w:t>
            </w:r>
          </w:p>
          <w:p w14:paraId="6A53AD37" w14:textId="6FC234AC" w:rsidR="00D96B07" w:rsidRPr="008E499F" w:rsidRDefault="00D96B07" w:rsidP="00D96B07">
            <w:pPr>
              <w:ind w:firstLineChars="100" w:firstLine="260"/>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※具体的な状況</w:t>
            </w:r>
          </w:p>
          <w:p w14:paraId="086B9F60" w14:textId="23CDE724" w:rsidR="00D96B07" w:rsidRPr="008E499F" w:rsidRDefault="00D96B07" w:rsidP="00D96B07">
            <w:pPr>
              <w:ind w:firstLineChars="100" w:firstLine="260"/>
              <w:rPr>
                <w:rFonts w:ascii="ＭＳ 明朝" w:hAnsi="ＭＳ 明朝" w:cs="ＭＳ ゴシック"/>
                <w:spacing w:val="20"/>
                <w:sz w:val="22"/>
                <w:szCs w:val="22"/>
              </w:rPr>
            </w:pPr>
          </w:p>
          <w:p w14:paraId="2D290B93" w14:textId="77777777" w:rsidR="00D96B07" w:rsidRPr="008E499F" w:rsidRDefault="00D96B07" w:rsidP="00D96B07">
            <w:pPr>
              <w:ind w:firstLineChars="100" w:firstLine="260"/>
              <w:rPr>
                <w:rFonts w:ascii="ＭＳ 明朝" w:hAnsi="ＭＳ 明朝" w:cs="ＭＳ ゴシック"/>
                <w:spacing w:val="20"/>
                <w:sz w:val="22"/>
                <w:szCs w:val="22"/>
              </w:rPr>
            </w:pPr>
          </w:p>
          <w:p w14:paraId="247D63D6" w14:textId="6D520109" w:rsidR="003B716A" w:rsidRPr="008E499F" w:rsidRDefault="00D96B07" w:rsidP="00D96B07">
            <w:pPr>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w:t>
            </w:r>
            <w:r w:rsidR="003B716A" w:rsidRPr="008E499F">
              <w:rPr>
                <w:rFonts w:ascii="ＭＳ 明朝" w:hAnsi="ＭＳ 明朝" w:cs="ＭＳ ゴシック" w:hint="eastAsia"/>
                <w:spacing w:val="20"/>
                <w:sz w:val="22"/>
                <w:szCs w:val="22"/>
              </w:rPr>
              <w:t>常時必要</w:t>
            </w:r>
          </w:p>
        </w:tc>
      </w:tr>
      <w:tr w:rsidR="00D96B07" w:rsidRPr="008E499F" w14:paraId="02FD5AE2" w14:textId="77777777" w:rsidTr="00A43DA4">
        <w:trPr>
          <w:trHeight w:val="1078"/>
        </w:trPr>
        <w:tc>
          <w:tcPr>
            <w:tcW w:w="2689" w:type="dxa"/>
          </w:tcPr>
          <w:p w14:paraId="79063FF6" w14:textId="45954C5A" w:rsidR="00D96B07" w:rsidRPr="008E499F" w:rsidRDefault="00D96B07" w:rsidP="003B716A">
            <w:pPr>
              <w:rPr>
                <w:rFonts w:ascii="ＭＳ 明朝" w:hAnsi="ＭＳ 明朝" w:cs="Arial"/>
                <w:color w:val="202124"/>
                <w:kern w:val="2"/>
                <w:sz w:val="22"/>
                <w:szCs w:val="22"/>
                <w:shd w:val="clear" w:color="auto" w:fill="FFFFFF"/>
              </w:rPr>
            </w:pPr>
            <w:r w:rsidRPr="008E499F">
              <w:rPr>
                <w:rFonts w:ascii="ＭＳ 明朝" w:hAnsi="ＭＳ 明朝" w:cs="Arial" w:hint="eastAsia"/>
                <w:color w:val="202124"/>
                <w:kern w:val="2"/>
                <w:sz w:val="22"/>
                <w:szCs w:val="22"/>
                <w:shd w:val="clear" w:color="auto" w:fill="FFFFFF"/>
              </w:rPr>
              <w:t>４　その他</w:t>
            </w:r>
          </w:p>
        </w:tc>
        <w:tc>
          <w:tcPr>
            <w:tcW w:w="6371" w:type="dxa"/>
          </w:tcPr>
          <w:p w14:paraId="7FD0A957" w14:textId="77777777" w:rsidR="00D96B07" w:rsidRPr="008E499F" w:rsidRDefault="00D96B07" w:rsidP="00D96B07">
            <w:pPr>
              <w:rPr>
                <w:rFonts w:ascii="ＭＳ 明朝" w:hAnsi="ＭＳ 明朝" w:cs="ＭＳ ゴシック"/>
                <w:spacing w:val="20"/>
                <w:sz w:val="22"/>
                <w:szCs w:val="22"/>
              </w:rPr>
            </w:pPr>
          </w:p>
        </w:tc>
      </w:tr>
    </w:tbl>
    <w:p w14:paraId="7852E44D" w14:textId="77777777" w:rsidR="003B716A" w:rsidRPr="008E499F" w:rsidRDefault="003B716A" w:rsidP="00A43DA4">
      <w:pPr>
        <w:spacing w:before="0" w:after="0" w:line="240" w:lineRule="auto"/>
        <w:rPr>
          <w:rFonts w:ascii="ＭＳ 明朝" w:hAnsi="ＭＳ 明朝" w:cs="ＭＳ ゴシック"/>
          <w:spacing w:val="20"/>
          <w:sz w:val="22"/>
          <w:szCs w:val="22"/>
        </w:rPr>
      </w:pPr>
    </w:p>
    <w:p w14:paraId="1C5B3910" w14:textId="72A8E7B0" w:rsidR="00D96B07" w:rsidRPr="008E499F" w:rsidRDefault="00ED5CEC" w:rsidP="00D96B07">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spacing w:val="20"/>
          <w:sz w:val="22"/>
          <w:szCs w:val="22"/>
        </w:rPr>
        <w:t>上記の</w:t>
      </w:r>
      <w:r w:rsidRPr="008E499F">
        <w:rPr>
          <w:rFonts w:ascii="ＭＳ 明朝" w:hAnsi="ＭＳ 明朝" w:cs="ＭＳ ゴシック" w:hint="eastAsia"/>
          <w:spacing w:val="20"/>
          <w:sz w:val="22"/>
          <w:szCs w:val="22"/>
        </w:rPr>
        <w:t>とおり診断する。</w:t>
      </w:r>
    </w:p>
    <w:p w14:paraId="6BCD3348" w14:textId="11AEED3E" w:rsidR="00ED5CEC" w:rsidRPr="008E499F" w:rsidRDefault="00ED5CEC" w:rsidP="00ED5CEC">
      <w:pPr>
        <w:spacing w:before="0" w:after="0" w:line="240" w:lineRule="auto"/>
        <w:rPr>
          <w:rFonts w:ascii="ＭＳ 明朝" w:hAnsi="ＭＳ 明朝" w:cs="ＭＳ ゴシック"/>
          <w:spacing w:val="20"/>
          <w:sz w:val="22"/>
          <w:szCs w:val="22"/>
        </w:rPr>
      </w:pPr>
      <w:r w:rsidRPr="008E499F">
        <w:rPr>
          <w:rFonts w:ascii="ＭＳ 明朝" w:hAnsi="ＭＳ 明朝" w:cs="ＭＳ ゴシック"/>
          <w:spacing w:val="20"/>
          <w:sz w:val="22"/>
          <w:szCs w:val="22"/>
        </w:rPr>
        <w:t xml:space="preserve">　　</w:t>
      </w:r>
      <w:r w:rsidR="00955E38" w:rsidRPr="008E499F">
        <w:rPr>
          <w:rFonts w:ascii="ＭＳ 明朝" w:hAnsi="ＭＳ 明朝" w:cs="ＭＳ ゴシック" w:hint="eastAsia"/>
          <w:spacing w:val="20"/>
          <w:sz w:val="22"/>
          <w:szCs w:val="22"/>
        </w:rPr>
        <w:t xml:space="preserve">　　　　　　　</w:t>
      </w:r>
      <w:r w:rsidRPr="008E499F">
        <w:rPr>
          <w:rFonts w:ascii="ＭＳ 明朝" w:hAnsi="ＭＳ 明朝" w:cs="ＭＳ ゴシック"/>
          <w:spacing w:val="20"/>
          <w:sz w:val="22"/>
          <w:szCs w:val="22"/>
        </w:rPr>
        <w:t xml:space="preserve">年　　</w:t>
      </w:r>
      <w:r w:rsidR="00955E38" w:rsidRPr="008E499F">
        <w:rPr>
          <w:rFonts w:ascii="ＭＳ 明朝" w:hAnsi="ＭＳ 明朝" w:cs="ＭＳ ゴシック" w:hint="eastAsia"/>
          <w:spacing w:val="20"/>
          <w:sz w:val="22"/>
          <w:szCs w:val="22"/>
        </w:rPr>
        <w:t xml:space="preserve">　</w:t>
      </w:r>
      <w:r w:rsidRPr="008E499F">
        <w:rPr>
          <w:rFonts w:ascii="ＭＳ 明朝" w:hAnsi="ＭＳ 明朝" w:cs="ＭＳ ゴシック"/>
          <w:spacing w:val="20"/>
          <w:sz w:val="22"/>
          <w:szCs w:val="22"/>
        </w:rPr>
        <w:t xml:space="preserve">月　</w:t>
      </w:r>
      <w:r w:rsidR="00955E38" w:rsidRPr="008E499F">
        <w:rPr>
          <w:rFonts w:ascii="ＭＳ 明朝" w:hAnsi="ＭＳ 明朝" w:cs="ＭＳ ゴシック" w:hint="eastAsia"/>
          <w:spacing w:val="20"/>
          <w:sz w:val="22"/>
          <w:szCs w:val="22"/>
        </w:rPr>
        <w:t xml:space="preserve">　</w:t>
      </w:r>
      <w:r w:rsidRPr="008E499F">
        <w:rPr>
          <w:rFonts w:ascii="ＭＳ 明朝" w:hAnsi="ＭＳ 明朝" w:cs="ＭＳ ゴシック"/>
          <w:spacing w:val="20"/>
          <w:sz w:val="22"/>
          <w:szCs w:val="22"/>
        </w:rPr>
        <w:t xml:space="preserve">　日</w:t>
      </w:r>
    </w:p>
    <w:p w14:paraId="5F1F5FFC" w14:textId="77777777" w:rsidR="00D96B07" w:rsidRPr="008E499F" w:rsidRDefault="00D96B07" w:rsidP="00ED5CEC">
      <w:pPr>
        <w:spacing w:before="0" w:after="0" w:line="240" w:lineRule="auto"/>
        <w:rPr>
          <w:rFonts w:ascii="ＭＳ 明朝" w:hAnsi="ＭＳ 明朝" w:cs="ＭＳ ゴシック"/>
          <w:spacing w:val="20"/>
          <w:sz w:val="22"/>
          <w:szCs w:val="22"/>
        </w:rPr>
      </w:pPr>
    </w:p>
    <w:p w14:paraId="3A353557" w14:textId="77777777" w:rsidR="00ED5CEC" w:rsidRPr="008E499F" w:rsidRDefault="00ED5CEC" w:rsidP="00ED5CEC">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spacing w:val="20"/>
          <w:sz w:val="22"/>
          <w:szCs w:val="22"/>
        </w:rPr>
        <w:t>診療担当</w:t>
      </w:r>
      <w:r w:rsidRPr="008E499F">
        <w:rPr>
          <w:rFonts w:ascii="ＭＳ 明朝" w:hAnsi="ＭＳ 明朝" w:cs="ＭＳ ゴシック" w:hint="eastAsia"/>
          <w:spacing w:val="20"/>
          <w:sz w:val="22"/>
          <w:szCs w:val="22"/>
        </w:rPr>
        <w:t xml:space="preserve">科名　　　　　　　　　　　　　</w:t>
      </w:r>
    </w:p>
    <w:p w14:paraId="264C0F77" w14:textId="42AE5651" w:rsidR="00ED5CEC" w:rsidRPr="008E499F" w:rsidRDefault="00ED5CEC" w:rsidP="00ED5CEC">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hint="eastAsia"/>
          <w:spacing w:val="20"/>
          <w:sz w:val="22"/>
          <w:szCs w:val="22"/>
        </w:rPr>
        <w:t xml:space="preserve">医師氏名　　　　　　　　　　　</w:t>
      </w:r>
    </w:p>
    <w:p w14:paraId="4EFA1F4C" w14:textId="77777777" w:rsidR="00ED5CEC" w:rsidRPr="008E499F" w:rsidRDefault="00ED5CEC" w:rsidP="00ED5CEC">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spacing w:val="20"/>
          <w:sz w:val="22"/>
          <w:szCs w:val="22"/>
        </w:rPr>
        <w:t>病院又は診療所の名称</w:t>
      </w:r>
    </w:p>
    <w:p w14:paraId="6C8F82FE" w14:textId="77777777" w:rsidR="00ED5CEC" w:rsidRPr="008E499F" w:rsidRDefault="00ED5CEC" w:rsidP="00ED5CEC">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spacing w:val="20"/>
          <w:sz w:val="22"/>
          <w:szCs w:val="22"/>
        </w:rPr>
        <w:t>所在地</w:t>
      </w:r>
      <w:r w:rsidRPr="008E499F">
        <w:rPr>
          <w:rFonts w:ascii="ＭＳ 明朝" w:hAnsi="ＭＳ 明朝" w:cs="ＭＳ ゴシック" w:hint="eastAsia"/>
          <w:spacing w:val="20"/>
          <w:sz w:val="22"/>
          <w:szCs w:val="22"/>
        </w:rPr>
        <w:t xml:space="preserve">　〒</w:t>
      </w:r>
    </w:p>
    <w:p w14:paraId="3CF7CC95" w14:textId="77777777" w:rsidR="005266AA" w:rsidRDefault="00ED5CEC" w:rsidP="005266AA">
      <w:pPr>
        <w:spacing w:before="0" w:after="0" w:line="240" w:lineRule="auto"/>
        <w:ind w:firstLineChars="200" w:firstLine="520"/>
        <w:rPr>
          <w:rFonts w:ascii="ＭＳ 明朝" w:hAnsi="ＭＳ 明朝" w:cs="ＭＳ ゴシック"/>
          <w:spacing w:val="20"/>
          <w:sz w:val="22"/>
          <w:szCs w:val="22"/>
        </w:rPr>
      </w:pPr>
      <w:r w:rsidRPr="008E499F">
        <w:rPr>
          <w:rFonts w:ascii="ＭＳ 明朝" w:hAnsi="ＭＳ 明朝" w:cs="ＭＳ ゴシック"/>
          <w:spacing w:val="20"/>
          <w:sz w:val="22"/>
          <w:szCs w:val="22"/>
        </w:rPr>
        <w:t xml:space="preserve">　　　　　</w:t>
      </w:r>
    </w:p>
    <w:p w14:paraId="34E6745A" w14:textId="77777777" w:rsidR="005266AA" w:rsidRDefault="005266AA" w:rsidP="005266AA">
      <w:pPr>
        <w:spacing w:before="0" w:after="0" w:line="240" w:lineRule="auto"/>
        <w:ind w:firstLineChars="200" w:firstLine="520"/>
        <w:rPr>
          <w:rFonts w:ascii="ＭＳ 明朝" w:hAnsi="ＭＳ 明朝" w:cs="ＭＳ ゴシック"/>
          <w:spacing w:val="20"/>
          <w:sz w:val="22"/>
          <w:szCs w:val="22"/>
        </w:rPr>
      </w:pPr>
    </w:p>
    <w:p w14:paraId="132E80EA" w14:textId="77777777" w:rsidR="005266AA" w:rsidRDefault="005266AA" w:rsidP="005266AA">
      <w:pPr>
        <w:spacing w:before="0" w:after="0" w:line="240" w:lineRule="auto"/>
        <w:ind w:firstLineChars="200" w:firstLine="520"/>
        <w:rPr>
          <w:rFonts w:ascii="ＭＳ 明朝" w:hAnsi="ＭＳ 明朝" w:cs="ＭＳ ゴシック"/>
          <w:spacing w:val="20"/>
          <w:sz w:val="22"/>
          <w:szCs w:val="22"/>
        </w:rPr>
      </w:pPr>
    </w:p>
    <w:p w14:paraId="60F72E89" w14:textId="77777777" w:rsidR="005266AA" w:rsidRPr="00841594" w:rsidRDefault="005266AA" w:rsidP="005266AA">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所在地</w:t>
      </w:r>
      <w:r w:rsidRPr="00841594">
        <w:rPr>
          <w:rFonts w:ascii="ＭＳ 明朝" w:hAnsi="ＭＳ 明朝" w:cs="ＭＳ ゴシック" w:hint="eastAsia"/>
          <w:spacing w:val="20"/>
          <w:sz w:val="22"/>
          <w:szCs w:val="22"/>
        </w:rPr>
        <w:t xml:space="preserve">　〒</w:t>
      </w:r>
    </w:p>
    <w:p w14:paraId="05C1185D" w14:textId="77777777" w:rsidR="005266AA" w:rsidRDefault="005266AA" w:rsidP="005266AA">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電話番号</w:t>
      </w:r>
    </w:p>
    <w:p w14:paraId="5BD04C0D" w14:textId="77777777" w:rsidR="005266AA" w:rsidRPr="00977F89" w:rsidRDefault="005266AA" w:rsidP="005266AA">
      <w:pPr>
        <w:spacing w:before="0" w:after="0" w:line="240" w:lineRule="auto"/>
        <w:ind w:firstLineChars="200" w:firstLine="520"/>
        <w:rPr>
          <w:rFonts w:ascii="ＭＳ ゴシック" w:eastAsia="ＭＳ ゴシック" w:hAnsi="ＭＳ ゴシック" w:cs="ＭＳ ゴシック"/>
          <w:spacing w:val="20"/>
          <w:sz w:val="22"/>
          <w:szCs w:val="22"/>
        </w:rPr>
      </w:pPr>
    </w:p>
    <w:p w14:paraId="61026543" w14:textId="77777777" w:rsidR="005266AA" w:rsidRPr="00977F89" w:rsidRDefault="005266AA" w:rsidP="005266AA">
      <w:pPr>
        <w:spacing w:before="0" w:after="0" w:line="240" w:lineRule="auto"/>
        <w:jc w:val="center"/>
        <w:rPr>
          <w:rFonts w:ascii="ＭＳ ゴシック" w:eastAsia="ＭＳ ゴシック" w:hAnsi="ＭＳ ゴシック"/>
          <w:sz w:val="24"/>
          <w:szCs w:val="24"/>
        </w:rPr>
      </w:pPr>
      <w:r w:rsidRPr="00977F89">
        <w:rPr>
          <w:rFonts w:ascii="ＭＳ ゴシック" w:eastAsia="ＭＳ ゴシック" w:hAnsi="ＭＳ ゴシック" w:hint="eastAsia"/>
          <w:sz w:val="24"/>
          <w:szCs w:val="24"/>
        </w:rPr>
        <w:t>「身体障害者福祉法指定医必携」に基づく診断基準（抜粋）</w:t>
      </w:r>
    </w:p>
    <w:p w14:paraId="33F3B3AD" w14:textId="77777777" w:rsidR="005266AA" w:rsidRDefault="005266AA" w:rsidP="005266AA">
      <w:pPr>
        <w:spacing w:before="0" w:after="0" w:line="240" w:lineRule="auto"/>
        <w:ind w:firstLineChars="200" w:firstLine="480"/>
        <w:rPr>
          <w:rFonts w:ascii="ＭＳ ゴシック" w:eastAsia="ＭＳ ゴシック" w:hAnsi="ＭＳ ゴシック"/>
          <w:sz w:val="24"/>
          <w:szCs w:val="24"/>
        </w:rPr>
      </w:pPr>
    </w:p>
    <w:p w14:paraId="2ADC6E53" w14:textId="77777777" w:rsidR="001E0B78" w:rsidRPr="001F44E6" w:rsidRDefault="001E0B78" w:rsidP="001E0B78">
      <w:pPr>
        <w:spacing w:before="0" w:after="0" w:line="240" w:lineRule="auto"/>
        <w:rPr>
          <w:rFonts w:ascii="ＭＳ 明朝" w:hAnsi="ＭＳ 明朝" w:cs="ＭＳ ゴシック"/>
          <w:spacing w:val="20"/>
          <w:sz w:val="22"/>
          <w:szCs w:val="22"/>
        </w:rPr>
      </w:pPr>
      <w:r w:rsidRPr="001F44E6">
        <w:rPr>
          <w:rFonts w:ascii="ＭＳ 明朝" w:hAnsi="ＭＳ 明朝" w:cs="ＭＳ ゴシック" w:hint="eastAsia"/>
          <w:spacing w:val="20"/>
          <w:sz w:val="22"/>
          <w:szCs w:val="22"/>
          <w:u w:val="single"/>
        </w:rPr>
        <w:t>③脳原性</w:t>
      </w:r>
      <w:proofErr w:type="gramStart"/>
      <w:r w:rsidRPr="001F44E6">
        <w:rPr>
          <w:rFonts w:ascii="ＭＳ 明朝" w:hAnsi="ＭＳ 明朝" w:cs="ＭＳ ゴシック" w:hint="eastAsia"/>
          <w:spacing w:val="20"/>
          <w:sz w:val="22"/>
          <w:szCs w:val="22"/>
          <w:u w:val="single"/>
        </w:rPr>
        <w:t>運動機能障がい</w:t>
      </w:r>
      <w:proofErr w:type="gramEnd"/>
      <w:r w:rsidRPr="001F44E6">
        <w:rPr>
          <w:rFonts w:ascii="ＭＳ 明朝" w:hAnsi="ＭＳ 明朝" w:cs="ＭＳ ゴシック" w:hint="eastAsia"/>
          <w:spacing w:val="20"/>
          <w:sz w:val="22"/>
          <w:szCs w:val="22"/>
          <w:u w:val="single"/>
        </w:rPr>
        <w:t>かつ意思表示困難者</w:t>
      </w:r>
    </w:p>
    <w:p w14:paraId="65813905" w14:textId="77777777" w:rsidR="001E0B78" w:rsidRPr="00ED5CEC" w:rsidRDefault="001E0B78" w:rsidP="001E0B78">
      <w:pPr>
        <w:spacing w:before="0" w:after="0" w:line="240" w:lineRule="auto"/>
        <w:ind w:firstLineChars="100" w:firstLine="260"/>
        <w:rPr>
          <w:rFonts w:ascii="ＭＳ 明朝" w:hAnsi="ＭＳ 明朝" w:cs="ＭＳ ゴシック"/>
          <w:spacing w:val="20"/>
          <w:sz w:val="22"/>
          <w:szCs w:val="22"/>
        </w:rPr>
      </w:pPr>
      <w:r w:rsidRPr="00493AE3">
        <w:rPr>
          <w:rFonts w:ascii="ＭＳ 明朝" w:hAnsi="ＭＳ 明朝" w:cs="ＭＳ ゴシック" w:hint="eastAsia"/>
          <w:spacing w:val="20"/>
          <w:sz w:val="22"/>
          <w:szCs w:val="22"/>
        </w:rPr>
        <w:t>脳の神経制御機構の障害により重度四肢機能障害または体幹機能障害があり、かつ排泄の意思表示が困難であり常時紙おむつの使用が必要な者</w:t>
      </w:r>
    </w:p>
    <w:p w14:paraId="1FD83D8E" w14:textId="7C08DB5A" w:rsidR="006B4B4B" w:rsidRPr="00556D5B" w:rsidRDefault="002B073C" w:rsidP="005266AA">
      <w:pPr>
        <w:spacing w:before="0" w:after="0" w:line="240" w:lineRule="auto"/>
        <w:ind w:firstLineChars="200" w:firstLine="480"/>
        <w:rPr>
          <w:rFonts w:ascii="ＭＳ 明朝" w:hAnsi="ＭＳ 明朝" w:cs="ＭＳ ゴシック"/>
          <w:spacing w:val="20"/>
          <w:sz w:val="22"/>
          <w:szCs w:val="22"/>
        </w:rPr>
      </w:pPr>
      <w:r>
        <w:rPr>
          <w:rFonts w:ascii="ＭＳ ゴシック" w:eastAsia="ＭＳ ゴシック" w:hAnsi="ＭＳ ゴシック" w:hint="eastAsia"/>
          <w:sz w:val="24"/>
          <w:szCs w:val="24"/>
        </w:rPr>
        <w:t xml:space="preserve">　　　　　　　　　　　　　　　　　　　　　　　　　　　　　　　　　　　　　　　　　　　　　　　　　　　　　　　　　　　　　　　　　　　　　　　　　　　　　　　　　　　　　　　　　　　　　　　　　　　　　　　　　　　　　　　　　　　　　　　　　　　　　　　　　　　　　　　　　　　　　　　　　　　　　　　　　　　　　　　　　　　　　　　　　　　　　　　　　　　　　　　　　　　　　　　　　　　　　　　　　　　　　　　　　　　　　　　　　　　　　　　　　　　　　　　　　　　　　　　　　　　　　　　　　　　　　　　　　　　　　　　　　　　　　　　　　　　　　　　　　　　　　　　　　　　　　　　　　　　　　　　　　　　　　　　　　　　　　　　　　　　　　　　　　　　　　　　　　　　　　　　　　　　　　　　　　　　　　　　　　　　　　　　　　　　　　　　　　　　　　　　　　　　　　　　　　　　　　　　　　　　　　　　　　　　　　　　　　　　　　　　　　　　　　　　　　　　　　　　　　　　　　　　　　　　　　　　　　　　　　　　　　　　　　　　　　　　　　　　　　　　　　　　　　　　　　　　　　　　　　　　　　　　　　　　　　　　　　　　　　　　　　　　　　　　　　　　　　　　　　　　　　　　　　　　　　　　　　　　　　　　　　　　　　　　　　　　　　　　　　　　　　　　　　　　　　　　　　　　　　　　　　　　　　　　　　　　　　　　　　　　　　　　　　　　　　　　　　　　　　　　　　　　　　　　　　　　　　　　　　　　　　　　　　　　　　　　　　　　　　　　　　　　　　　　　　　　　　　　　　　　　　　　　　　　　　　　　　　　　　　　　　　　　　　　　　　　　　　　　　　　　　　　　　　　　　　　　　　　　　　　　　　　　　　　　　　　　　　　　　　　　　　　　　　　　　　　　　　　　　　　　　　　　　　　　　　　　　　　　　　　　　　　　　　　　　　　　　　　　　　　　　　　　　　　　　　　　　　　　　　　　　　　　　　　　　　　　　　　　　　　　　　　　　　　　　　　　　　　　　　　　　　　　　　　　　　　　　　　　　　　　　　　　　　　　　　　　　　　　　　　　　　　　　　　　　　　　　　　　　　　　　　　　　　　　　　　　　　　　　　　　　　　　　　　　　　　　　　　　　　　　　　　　　　　　　　　　　　　　　　　　　　　　　　　　　　　　　　　　　　　　　　　　　　　　　　　　　　　　　　　　　　　　　　　　　　　　　　　　　　　　　　　　　　　　　　　　　　　　　　　　　　　　　　　　　　　　　　　</w:t>
      </w:r>
    </w:p>
    <w:sectPr w:rsidR="006B4B4B" w:rsidRPr="00556D5B" w:rsidSect="00955E38">
      <w:headerReference w:type="default" r:id="rId6"/>
      <w:pgSz w:w="11906" w:h="16838"/>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1D5C" w14:textId="77777777" w:rsidR="00735EEB" w:rsidRDefault="00735EEB" w:rsidP="001B5463">
      <w:pPr>
        <w:spacing w:before="0" w:after="0" w:line="240" w:lineRule="auto"/>
      </w:pPr>
      <w:r>
        <w:separator/>
      </w:r>
    </w:p>
  </w:endnote>
  <w:endnote w:type="continuationSeparator" w:id="0">
    <w:p w14:paraId="4ADEB4AA" w14:textId="77777777" w:rsidR="00735EEB" w:rsidRDefault="00735EEB" w:rsidP="001B54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0F6E" w14:textId="77777777" w:rsidR="00735EEB" w:rsidRDefault="00735EEB" w:rsidP="001B5463">
      <w:pPr>
        <w:spacing w:before="0" w:after="0" w:line="240" w:lineRule="auto"/>
      </w:pPr>
      <w:r>
        <w:separator/>
      </w:r>
    </w:p>
  </w:footnote>
  <w:footnote w:type="continuationSeparator" w:id="0">
    <w:p w14:paraId="783926A6" w14:textId="77777777" w:rsidR="00735EEB" w:rsidRDefault="00735EEB" w:rsidP="001B54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86B" w14:textId="6B966FBB" w:rsidR="001B5463" w:rsidRPr="00380099" w:rsidRDefault="003B716A" w:rsidP="00380099">
    <w:pPr>
      <w:pStyle w:val="af2"/>
      <w:rPr>
        <w:rFonts w:ascii="ＭＳ ゴシック" w:eastAsia="ＭＳ ゴシック" w:hAnsi="ＭＳ ゴシック"/>
        <w:sz w:val="24"/>
        <w:szCs w:val="24"/>
      </w:rPr>
    </w:pPr>
    <w:r w:rsidRPr="00380099">
      <w:rPr>
        <w:rFonts w:ascii="ＭＳ ゴシック" w:eastAsia="ＭＳ ゴシック" w:hAnsi="ＭＳ ゴシック" w:hint="eastAsia"/>
        <w:sz w:val="24"/>
        <w:szCs w:val="24"/>
      </w:rPr>
      <w:t>【様式２】</w:t>
    </w:r>
    <w:r w:rsidRPr="00380099">
      <w:rPr>
        <w:rFonts w:ascii="ＭＳ ゴシック" w:eastAsia="ＭＳ ゴシック" w:hAnsi="ＭＳ ゴシック" w:cs="ＭＳ ゴシック" w:hint="eastAsia"/>
        <w:spacing w:val="20"/>
        <w:sz w:val="22"/>
        <w:szCs w:val="22"/>
      </w:rPr>
      <w:t>脳原性</w:t>
    </w:r>
    <w:proofErr w:type="gramStart"/>
    <w:r w:rsidRPr="00380099">
      <w:rPr>
        <w:rFonts w:ascii="ＭＳ ゴシック" w:eastAsia="ＭＳ ゴシック" w:hAnsi="ＭＳ ゴシック" w:cs="ＭＳ ゴシック" w:hint="eastAsia"/>
        <w:spacing w:val="20"/>
        <w:sz w:val="22"/>
        <w:szCs w:val="22"/>
      </w:rPr>
      <w:t>運動機能障がい</w:t>
    </w:r>
    <w:proofErr w:type="gramEnd"/>
    <w:r w:rsidRPr="00380099">
      <w:rPr>
        <w:rFonts w:ascii="ＭＳ ゴシック" w:eastAsia="ＭＳ ゴシック" w:hAnsi="ＭＳ ゴシック" w:cs="ＭＳ ゴシック" w:hint="eastAsia"/>
        <w:spacing w:val="20"/>
        <w:sz w:val="22"/>
        <w:szCs w:val="22"/>
      </w:rPr>
      <w:t>かつ意思表示が困難である</w:t>
    </w:r>
    <w:r w:rsidR="00376EF7">
      <w:rPr>
        <w:rFonts w:ascii="ＭＳ ゴシック" w:eastAsia="ＭＳ ゴシック" w:hAnsi="ＭＳ ゴシック" w:cs="ＭＳ ゴシック" w:hint="eastAsia"/>
        <w:spacing w:val="20"/>
        <w:sz w:val="22"/>
        <w:szCs w:val="22"/>
      </w:rPr>
      <w:t>方</w:t>
    </w:r>
    <w:r w:rsidRPr="00380099">
      <w:rPr>
        <w:rFonts w:ascii="ＭＳ ゴシック" w:eastAsia="ＭＳ ゴシック" w:hAnsi="ＭＳ ゴシック" w:cs="ＭＳ ゴシック" w:hint="eastAsia"/>
        <w:spacing w:val="20"/>
        <w:sz w:val="22"/>
        <w:szCs w:val="2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EC"/>
    <w:rsid w:val="000643F5"/>
    <w:rsid w:val="00104A34"/>
    <w:rsid w:val="0011313C"/>
    <w:rsid w:val="001B5463"/>
    <w:rsid w:val="001E0B78"/>
    <w:rsid w:val="001F254C"/>
    <w:rsid w:val="002772A5"/>
    <w:rsid w:val="002B073C"/>
    <w:rsid w:val="003369C7"/>
    <w:rsid w:val="00345153"/>
    <w:rsid w:val="00376EF7"/>
    <w:rsid w:val="00380099"/>
    <w:rsid w:val="003B716A"/>
    <w:rsid w:val="005266AA"/>
    <w:rsid w:val="00556D5B"/>
    <w:rsid w:val="006B4B4B"/>
    <w:rsid w:val="006E0F73"/>
    <w:rsid w:val="00735EEB"/>
    <w:rsid w:val="00846BB4"/>
    <w:rsid w:val="008B7322"/>
    <w:rsid w:val="008E499F"/>
    <w:rsid w:val="009112E2"/>
    <w:rsid w:val="00925AE3"/>
    <w:rsid w:val="00955E38"/>
    <w:rsid w:val="00A43DA4"/>
    <w:rsid w:val="00C13031"/>
    <w:rsid w:val="00C30CED"/>
    <w:rsid w:val="00D76B59"/>
    <w:rsid w:val="00D96B07"/>
    <w:rsid w:val="00ED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44633E"/>
  <w15:chartTrackingRefBased/>
  <w15:docId w15:val="{909D7FBB-1C04-427C-B7D5-7064A5F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F73"/>
  </w:style>
  <w:style w:type="paragraph" w:styleId="1">
    <w:name w:val="heading 1"/>
    <w:basedOn w:val="a"/>
    <w:next w:val="a"/>
    <w:link w:val="10"/>
    <w:uiPriority w:val="9"/>
    <w:qFormat/>
    <w:rsid w:val="006E0F7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E0F7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6E0F73"/>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6E0F73"/>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6E0F73"/>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6E0F73"/>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6E0F73"/>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6E0F7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E0F7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F73"/>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6E0F73"/>
    <w:rPr>
      <w:caps/>
      <w:spacing w:val="15"/>
      <w:shd w:val="clear" w:color="auto" w:fill="D9E2F3" w:themeFill="accent1" w:themeFillTint="33"/>
    </w:rPr>
  </w:style>
  <w:style w:type="character" w:customStyle="1" w:styleId="30">
    <w:name w:val="見出し 3 (文字)"/>
    <w:basedOn w:val="a0"/>
    <w:link w:val="3"/>
    <w:uiPriority w:val="9"/>
    <w:semiHidden/>
    <w:rsid w:val="006E0F73"/>
    <w:rPr>
      <w:caps/>
      <w:color w:val="1F3763" w:themeColor="accent1" w:themeShade="7F"/>
      <w:spacing w:val="15"/>
    </w:rPr>
  </w:style>
  <w:style w:type="character" w:customStyle="1" w:styleId="40">
    <w:name w:val="見出し 4 (文字)"/>
    <w:basedOn w:val="a0"/>
    <w:link w:val="4"/>
    <w:uiPriority w:val="9"/>
    <w:semiHidden/>
    <w:rsid w:val="006E0F73"/>
    <w:rPr>
      <w:caps/>
      <w:color w:val="2F5496" w:themeColor="accent1" w:themeShade="BF"/>
      <w:spacing w:val="10"/>
    </w:rPr>
  </w:style>
  <w:style w:type="character" w:customStyle="1" w:styleId="50">
    <w:name w:val="見出し 5 (文字)"/>
    <w:basedOn w:val="a0"/>
    <w:link w:val="5"/>
    <w:uiPriority w:val="9"/>
    <w:semiHidden/>
    <w:rsid w:val="006E0F73"/>
    <w:rPr>
      <w:caps/>
      <w:color w:val="2F5496" w:themeColor="accent1" w:themeShade="BF"/>
      <w:spacing w:val="10"/>
    </w:rPr>
  </w:style>
  <w:style w:type="character" w:customStyle="1" w:styleId="60">
    <w:name w:val="見出し 6 (文字)"/>
    <w:basedOn w:val="a0"/>
    <w:link w:val="6"/>
    <w:uiPriority w:val="9"/>
    <w:semiHidden/>
    <w:rsid w:val="006E0F73"/>
    <w:rPr>
      <w:caps/>
      <w:color w:val="2F5496" w:themeColor="accent1" w:themeShade="BF"/>
      <w:spacing w:val="10"/>
    </w:rPr>
  </w:style>
  <w:style w:type="character" w:customStyle="1" w:styleId="70">
    <w:name w:val="見出し 7 (文字)"/>
    <w:basedOn w:val="a0"/>
    <w:link w:val="7"/>
    <w:uiPriority w:val="9"/>
    <w:semiHidden/>
    <w:rsid w:val="006E0F73"/>
    <w:rPr>
      <w:caps/>
      <w:color w:val="2F5496" w:themeColor="accent1" w:themeShade="BF"/>
      <w:spacing w:val="10"/>
    </w:rPr>
  </w:style>
  <w:style w:type="character" w:customStyle="1" w:styleId="80">
    <w:name w:val="見出し 8 (文字)"/>
    <w:basedOn w:val="a0"/>
    <w:link w:val="8"/>
    <w:uiPriority w:val="9"/>
    <w:semiHidden/>
    <w:rsid w:val="006E0F73"/>
    <w:rPr>
      <w:caps/>
      <w:spacing w:val="10"/>
      <w:sz w:val="18"/>
      <w:szCs w:val="18"/>
    </w:rPr>
  </w:style>
  <w:style w:type="character" w:customStyle="1" w:styleId="90">
    <w:name w:val="見出し 9 (文字)"/>
    <w:basedOn w:val="a0"/>
    <w:link w:val="9"/>
    <w:uiPriority w:val="9"/>
    <w:semiHidden/>
    <w:rsid w:val="006E0F73"/>
    <w:rPr>
      <w:i/>
      <w:iCs/>
      <w:caps/>
      <w:spacing w:val="10"/>
      <w:sz w:val="18"/>
      <w:szCs w:val="18"/>
    </w:rPr>
  </w:style>
  <w:style w:type="paragraph" w:styleId="a3">
    <w:name w:val="caption"/>
    <w:basedOn w:val="a"/>
    <w:next w:val="a"/>
    <w:uiPriority w:val="35"/>
    <w:semiHidden/>
    <w:unhideWhenUsed/>
    <w:qFormat/>
    <w:rsid w:val="006E0F73"/>
    <w:rPr>
      <w:b/>
      <w:bCs/>
      <w:color w:val="2F5496" w:themeColor="accent1" w:themeShade="BF"/>
      <w:sz w:val="16"/>
      <w:szCs w:val="16"/>
    </w:rPr>
  </w:style>
  <w:style w:type="paragraph" w:styleId="a4">
    <w:name w:val="Title"/>
    <w:basedOn w:val="a"/>
    <w:next w:val="a"/>
    <w:link w:val="a5"/>
    <w:uiPriority w:val="10"/>
    <w:qFormat/>
    <w:rsid w:val="006E0F7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6E0F73"/>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6E0F73"/>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6E0F73"/>
    <w:rPr>
      <w:caps/>
      <w:color w:val="595959" w:themeColor="text1" w:themeTint="A6"/>
      <w:spacing w:val="10"/>
      <w:sz w:val="21"/>
      <w:szCs w:val="21"/>
    </w:rPr>
  </w:style>
  <w:style w:type="character" w:styleId="a8">
    <w:name w:val="Strong"/>
    <w:uiPriority w:val="22"/>
    <w:qFormat/>
    <w:rsid w:val="006E0F73"/>
    <w:rPr>
      <w:b/>
      <w:bCs/>
    </w:rPr>
  </w:style>
  <w:style w:type="character" w:styleId="a9">
    <w:name w:val="Emphasis"/>
    <w:uiPriority w:val="20"/>
    <w:qFormat/>
    <w:rsid w:val="006E0F73"/>
    <w:rPr>
      <w:caps/>
      <w:color w:val="1F3763" w:themeColor="accent1" w:themeShade="7F"/>
      <w:spacing w:val="5"/>
    </w:rPr>
  </w:style>
  <w:style w:type="paragraph" w:styleId="aa">
    <w:name w:val="No Spacing"/>
    <w:uiPriority w:val="1"/>
    <w:qFormat/>
    <w:rsid w:val="006E0F73"/>
    <w:pPr>
      <w:spacing w:after="0" w:line="240" w:lineRule="auto"/>
    </w:pPr>
  </w:style>
  <w:style w:type="paragraph" w:styleId="ab">
    <w:name w:val="Quote"/>
    <w:basedOn w:val="a"/>
    <w:next w:val="a"/>
    <w:link w:val="ac"/>
    <w:uiPriority w:val="29"/>
    <w:qFormat/>
    <w:rsid w:val="006E0F73"/>
    <w:rPr>
      <w:i/>
      <w:iCs/>
      <w:sz w:val="24"/>
      <w:szCs w:val="24"/>
    </w:rPr>
  </w:style>
  <w:style w:type="character" w:customStyle="1" w:styleId="ac">
    <w:name w:val="引用文 (文字)"/>
    <w:basedOn w:val="a0"/>
    <w:link w:val="ab"/>
    <w:uiPriority w:val="29"/>
    <w:rsid w:val="006E0F73"/>
    <w:rPr>
      <w:i/>
      <w:iCs/>
      <w:sz w:val="24"/>
      <w:szCs w:val="24"/>
    </w:rPr>
  </w:style>
  <w:style w:type="paragraph" w:styleId="21">
    <w:name w:val="Intense Quote"/>
    <w:basedOn w:val="a"/>
    <w:next w:val="a"/>
    <w:link w:val="22"/>
    <w:uiPriority w:val="30"/>
    <w:qFormat/>
    <w:rsid w:val="006E0F73"/>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6E0F73"/>
    <w:rPr>
      <w:color w:val="4472C4" w:themeColor="accent1"/>
      <w:sz w:val="24"/>
      <w:szCs w:val="24"/>
    </w:rPr>
  </w:style>
  <w:style w:type="character" w:styleId="ad">
    <w:name w:val="Subtle Emphasis"/>
    <w:uiPriority w:val="19"/>
    <w:qFormat/>
    <w:rsid w:val="006E0F73"/>
    <w:rPr>
      <w:i/>
      <w:iCs/>
      <w:color w:val="1F3763" w:themeColor="accent1" w:themeShade="7F"/>
    </w:rPr>
  </w:style>
  <w:style w:type="character" w:styleId="23">
    <w:name w:val="Intense Emphasis"/>
    <w:uiPriority w:val="21"/>
    <w:qFormat/>
    <w:rsid w:val="006E0F73"/>
    <w:rPr>
      <w:b/>
      <w:bCs/>
      <w:caps/>
      <w:color w:val="1F3763" w:themeColor="accent1" w:themeShade="7F"/>
      <w:spacing w:val="10"/>
    </w:rPr>
  </w:style>
  <w:style w:type="character" w:styleId="ae">
    <w:name w:val="Subtle Reference"/>
    <w:uiPriority w:val="31"/>
    <w:qFormat/>
    <w:rsid w:val="006E0F73"/>
    <w:rPr>
      <w:b/>
      <w:bCs/>
      <w:color w:val="4472C4" w:themeColor="accent1"/>
    </w:rPr>
  </w:style>
  <w:style w:type="character" w:styleId="24">
    <w:name w:val="Intense Reference"/>
    <w:uiPriority w:val="32"/>
    <w:qFormat/>
    <w:rsid w:val="006E0F73"/>
    <w:rPr>
      <w:b/>
      <w:bCs/>
      <w:i/>
      <w:iCs/>
      <w:caps/>
      <w:color w:val="4472C4" w:themeColor="accent1"/>
    </w:rPr>
  </w:style>
  <w:style w:type="character" w:styleId="af">
    <w:name w:val="Book Title"/>
    <w:uiPriority w:val="33"/>
    <w:qFormat/>
    <w:rsid w:val="006E0F73"/>
    <w:rPr>
      <w:b/>
      <w:bCs/>
      <w:i/>
      <w:iCs/>
      <w:spacing w:val="0"/>
    </w:rPr>
  </w:style>
  <w:style w:type="paragraph" w:styleId="af0">
    <w:name w:val="TOC Heading"/>
    <w:basedOn w:val="1"/>
    <w:next w:val="a"/>
    <w:uiPriority w:val="39"/>
    <w:semiHidden/>
    <w:unhideWhenUsed/>
    <w:qFormat/>
    <w:rsid w:val="006E0F73"/>
    <w:pPr>
      <w:outlineLvl w:val="9"/>
    </w:pPr>
  </w:style>
  <w:style w:type="table" w:customStyle="1" w:styleId="11">
    <w:name w:val="表 (格子)1"/>
    <w:basedOn w:val="a1"/>
    <w:next w:val="af1"/>
    <w:uiPriority w:val="39"/>
    <w:rsid w:val="00ED5CEC"/>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ED5C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B5463"/>
    <w:pPr>
      <w:tabs>
        <w:tab w:val="center" w:pos="4252"/>
        <w:tab w:val="right" w:pos="8504"/>
      </w:tabs>
      <w:snapToGrid w:val="0"/>
    </w:pPr>
  </w:style>
  <w:style w:type="character" w:customStyle="1" w:styleId="af3">
    <w:name w:val="ヘッダー (文字)"/>
    <w:basedOn w:val="a0"/>
    <w:link w:val="af2"/>
    <w:uiPriority w:val="99"/>
    <w:rsid w:val="001B5463"/>
  </w:style>
  <w:style w:type="paragraph" w:styleId="af4">
    <w:name w:val="footer"/>
    <w:basedOn w:val="a"/>
    <w:link w:val="af5"/>
    <w:uiPriority w:val="99"/>
    <w:unhideWhenUsed/>
    <w:rsid w:val="001B5463"/>
    <w:pPr>
      <w:tabs>
        <w:tab w:val="center" w:pos="4252"/>
        <w:tab w:val="right" w:pos="8504"/>
      </w:tabs>
      <w:snapToGrid w:val="0"/>
    </w:pPr>
  </w:style>
  <w:style w:type="character" w:customStyle="1" w:styleId="af5">
    <w:name w:val="フッター (文字)"/>
    <w:basedOn w:val="a0"/>
    <w:link w:val="af4"/>
    <w:uiPriority w:val="99"/>
    <w:rsid w:val="001B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英里</dc:creator>
  <cp:keywords/>
  <dc:description/>
  <cp:lastModifiedBy>松田　英里</cp:lastModifiedBy>
  <cp:revision>16</cp:revision>
  <cp:lastPrinted>2021-10-01T05:51:00Z</cp:lastPrinted>
  <dcterms:created xsi:type="dcterms:W3CDTF">2021-09-27T03:32:00Z</dcterms:created>
  <dcterms:modified xsi:type="dcterms:W3CDTF">2022-06-27T05:43:00Z</dcterms:modified>
</cp:coreProperties>
</file>