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EE30" w14:textId="7578D395" w:rsidR="00214768" w:rsidRPr="00241B76" w:rsidRDefault="00241B76" w:rsidP="00241B76">
      <w:pPr>
        <w:spacing w:line="500" w:lineRule="exact"/>
        <w:jc w:val="center"/>
        <w:rPr>
          <w:b/>
          <w:bCs/>
          <w:sz w:val="40"/>
          <w:szCs w:val="40"/>
        </w:rPr>
      </w:pPr>
      <w:r w:rsidRPr="00241B76">
        <w:rPr>
          <w:rFonts w:hint="eastAsia"/>
          <w:b/>
          <w:bCs/>
          <w:sz w:val="40"/>
          <w:szCs w:val="40"/>
        </w:rPr>
        <w:t>誓　約　書</w:t>
      </w:r>
    </w:p>
    <w:p w14:paraId="20FE0A39" w14:textId="77777777" w:rsidR="002C1034" w:rsidRPr="002C1034" w:rsidRDefault="002C1034" w:rsidP="002C1034">
      <w:pPr>
        <w:spacing w:line="500" w:lineRule="exact"/>
        <w:rPr>
          <w:sz w:val="28"/>
          <w:szCs w:val="28"/>
        </w:rPr>
      </w:pPr>
    </w:p>
    <w:p w14:paraId="05B74727" w14:textId="580977D1" w:rsidR="002C1034" w:rsidRDefault="002C1034" w:rsidP="002C1034">
      <w:pPr>
        <w:spacing w:line="500" w:lineRule="exact"/>
        <w:rPr>
          <w:sz w:val="28"/>
          <w:szCs w:val="28"/>
        </w:rPr>
      </w:pPr>
      <w:r>
        <w:rPr>
          <w:rFonts w:hint="eastAsia"/>
          <w:sz w:val="28"/>
          <w:szCs w:val="28"/>
        </w:rPr>
        <w:t xml:space="preserve">　私は、八代市林業新規就業者支援事業補助金の交付申請に当たり、八代市林業新規就業者支援事業実施要項（以下、「要項」という。）に定める下記の補助対象者の要件を満たすこと及び要項の規定を順守することを誓約します。</w:t>
      </w:r>
    </w:p>
    <w:p w14:paraId="6F56EE0F" w14:textId="6B2FCF67" w:rsidR="002C1034" w:rsidRPr="00696411" w:rsidRDefault="002C1034" w:rsidP="002C1034">
      <w:pPr>
        <w:spacing w:line="500" w:lineRule="exact"/>
        <w:rPr>
          <w:sz w:val="28"/>
          <w:szCs w:val="28"/>
        </w:rPr>
      </w:pPr>
      <w:r w:rsidRPr="00696411">
        <w:rPr>
          <w:rFonts w:hint="eastAsia"/>
          <w:sz w:val="28"/>
          <w:szCs w:val="28"/>
        </w:rPr>
        <w:t xml:space="preserve">　また、市長が</w:t>
      </w:r>
      <w:r w:rsidR="00696411" w:rsidRPr="00696411">
        <w:rPr>
          <w:rFonts w:hint="eastAsia"/>
          <w:sz w:val="28"/>
          <w:szCs w:val="28"/>
        </w:rPr>
        <w:t>要項の規定に反すると認めた場合は、補助金の全部を返還することを誓約します。</w:t>
      </w:r>
    </w:p>
    <w:p w14:paraId="10262872" w14:textId="77777777" w:rsidR="00696411" w:rsidRPr="003F787C" w:rsidRDefault="00696411" w:rsidP="003F787C">
      <w:pPr>
        <w:spacing w:line="420" w:lineRule="exact"/>
        <w:rPr>
          <w:sz w:val="24"/>
          <w:szCs w:val="24"/>
        </w:rPr>
      </w:pPr>
    </w:p>
    <w:p w14:paraId="108126DE" w14:textId="77777777" w:rsidR="00696411" w:rsidRPr="003F787C" w:rsidRDefault="00696411" w:rsidP="003F787C">
      <w:pPr>
        <w:pStyle w:val="aa"/>
        <w:spacing w:line="420" w:lineRule="exact"/>
        <w:rPr>
          <w:rFonts w:hint="eastAsia"/>
          <w:sz w:val="24"/>
          <w:szCs w:val="24"/>
        </w:rPr>
      </w:pPr>
      <w:r w:rsidRPr="003F787C">
        <w:rPr>
          <w:rFonts w:hint="eastAsia"/>
          <w:sz w:val="24"/>
          <w:szCs w:val="24"/>
        </w:rPr>
        <w:t>記</w:t>
      </w:r>
    </w:p>
    <w:p w14:paraId="45BCC107" w14:textId="77777777" w:rsidR="00696411" w:rsidRPr="003F787C" w:rsidRDefault="00696411" w:rsidP="003F787C">
      <w:pPr>
        <w:spacing w:line="420" w:lineRule="exact"/>
        <w:rPr>
          <w:sz w:val="24"/>
          <w:szCs w:val="24"/>
        </w:rPr>
      </w:pPr>
    </w:p>
    <w:p w14:paraId="1A0736A2" w14:textId="734EC539" w:rsidR="00696411" w:rsidRPr="003F787C" w:rsidRDefault="00696411" w:rsidP="003F787C">
      <w:pPr>
        <w:pStyle w:val="a9"/>
        <w:numPr>
          <w:ilvl w:val="0"/>
          <w:numId w:val="2"/>
        </w:numPr>
        <w:rPr>
          <w:rFonts w:ascii="ＭＳ 明朝" w:hAnsi="ＭＳ 明朝" w:cs="ＭＳ 明朝"/>
          <w:color w:val="000000"/>
          <w:kern w:val="0"/>
          <w:sz w:val="24"/>
          <w:szCs w:val="24"/>
        </w:rPr>
      </w:pPr>
      <w:r w:rsidRPr="003F787C">
        <w:rPr>
          <w:rFonts w:ascii="ＭＳ 明朝" w:hAnsi="ＭＳ 明朝" w:cs="ＭＳ 明朝" w:hint="eastAsia"/>
          <w:color w:val="000000"/>
          <w:kern w:val="0"/>
          <w:sz w:val="24"/>
          <w:szCs w:val="24"/>
        </w:rPr>
        <w:t>八代市暴力団排除条例第２条に規定する暴力団若しくは暴力団員等でない者、またはそれらが直接的若しくは間接的にも関与しない者</w:t>
      </w:r>
      <w:r w:rsidRPr="003F787C">
        <w:rPr>
          <w:rFonts w:ascii="ＭＳ 明朝" w:hAnsi="ＭＳ 明朝" w:cs="ＭＳ 明朝" w:hint="eastAsia"/>
          <w:color w:val="000000"/>
          <w:kern w:val="0"/>
          <w:sz w:val="24"/>
          <w:szCs w:val="24"/>
        </w:rPr>
        <w:t>。</w:t>
      </w:r>
    </w:p>
    <w:p w14:paraId="2E2F7482" w14:textId="23114214" w:rsidR="00696411" w:rsidRPr="003F787C" w:rsidRDefault="00696411" w:rsidP="00696411">
      <w:pPr>
        <w:pStyle w:val="a9"/>
        <w:numPr>
          <w:ilvl w:val="0"/>
          <w:numId w:val="2"/>
        </w:numPr>
        <w:ind w:left="1284"/>
        <w:rPr>
          <w:rFonts w:ascii="ＭＳ 明朝" w:hAnsi="ＭＳ 明朝" w:cs="ＭＳ 明朝"/>
          <w:color w:val="000000"/>
          <w:kern w:val="0"/>
          <w:sz w:val="24"/>
          <w:szCs w:val="24"/>
        </w:rPr>
      </w:pPr>
      <w:r w:rsidRPr="003F787C">
        <w:rPr>
          <w:rFonts w:ascii="ＭＳ 明朝" w:hAnsi="ＭＳ 明朝" w:cs="ＭＳ 明朝" w:hint="eastAsia"/>
          <w:color w:val="000000"/>
          <w:kern w:val="0"/>
          <w:sz w:val="24"/>
          <w:szCs w:val="24"/>
        </w:rPr>
        <w:t>同様の補助を目的とした他の補助金等の交付を受けていない者。</w:t>
      </w:r>
    </w:p>
    <w:p w14:paraId="38B86E3C" w14:textId="6ECE1D6E" w:rsidR="003F787C" w:rsidRPr="003F787C" w:rsidRDefault="003F787C" w:rsidP="003F787C">
      <w:pPr>
        <w:pStyle w:val="a9"/>
        <w:numPr>
          <w:ilvl w:val="0"/>
          <w:numId w:val="2"/>
        </w:numPr>
        <w:rPr>
          <w:rFonts w:hint="eastAsia"/>
          <w:sz w:val="24"/>
          <w:szCs w:val="24"/>
        </w:rPr>
      </w:pPr>
      <w:r w:rsidRPr="003F787C">
        <w:rPr>
          <w:rFonts w:ascii="ＭＳ 明朝" w:hAnsi="ＭＳ 明朝" w:cs="ＭＳ 明朝" w:hint="eastAsia"/>
          <w:color w:val="000000"/>
          <w:kern w:val="0"/>
          <w:sz w:val="24"/>
          <w:szCs w:val="24"/>
        </w:rPr>
        <w:t>同一の林業事業体に継続して５年以上勤務す</w:t>
      </w:r>
      <w:r w:rsidRPr="003F787C">
        <w:rPr>
          <w:rFonts w:ascii="ＭＳ 明朝" w:hAnsi="ＭＳ 明朝" w:cs="ＭＳ 明朝" w:hint="eastAsia"/>
          <w:color w:val="000000"/>
          <w:kern w:val="0"/>
          <w:sz w:val="24"/>
          <w:szCs w:val="24"/>
        </w:rPr>
        <w:t>る</w:t>
      </w:r>
      <w:r w:rsidRPr="003F787C">
        <w:rPr>
          <w:rFonts w:ascii="ＭＳ 明朝" w:hAnsi="ＭＳ 明朝" w:cs="ＭＳ 明朝" w:hint="eastAsia"/>
          <w:color w:val="000000"/>
          <w:kern w:val="0"/>
          <w:sz w:val="24"/>
          <w:szCs w:val="24"/>
        </w:rPr>
        <w:t>意思のある者。</w:t>
      </w:r>
    </w:p>
    <w:p w14:paraId="59AD8A4D" w14:textId="45FD7FD7" w:rsidR="00696411" w:rsidRDefault="00696411" w:rsidP="003F787C">
      <w:pPr>
        <w:ind w:right="1120"/>
        <w:rPr>
          <w:sz w:val="28"/>
          <w:szCs w:val="28"/>
        </w:rPr>
      </w:pPr>
    </w:p>
    <w:p w14:paraId="24EA6709" w14:textId="52ECE786" w:rsidR="003F787C" w:rsidRDefault="00241B76" w:rsidP="003F787C">
      <w:pPr>
        <w:ind w:right="1120"/>
        <w:rPr>
          <w:sz w:val="28"/>
          <w:szCs w:val="28"/>
        </w:rPr>
      </w:pPr>
      <w:r>
        <w:rPr>
          <w:rFonts w:hint="eastAsia"/>
          <w:sz w:val="28"/>
          <w:szCs w:val="28"/>
        </w:rPr>
        <w:t xml:space="preserve">　八代市長　様</w:t>
      </w:r>
    </w:p>
    <w:p w14:paraId="2B3F4F7D" w14:textId="77777777" w:rsidR="00241B76" w:rsidRDefault="00241B76" w:rsidP="003F787C">
      <w:pPr>
        <w:ind w:right="1120"/>
        <w:rPr>
          <w:rFonts w:hint="eastAsia"/>
          <w:sz w:val="28"/>
          <w:szCs w:val="28"/>
        </w:rPr>
      </w:pPr>
    </w:p>
    <w:p w14:paraId="52030AEC" w14:textId="0BEB8425" w:rsidR="00241B76" w:rsidRDefault="00241B76" w:rsidP="00241B76">
      <w:pPr>
        <w:spacing w:line="600" w:lineRule="auto"/>
        <w:ind w:right="1120"/>
        <w:rPr>
          <w:sz w:val="28"/>
          <w:szCs w:val="28"/>
        </w:rPr>
      </w:pPr>
      <w:r>
        <w:rPr>
          <w:rFonts w:hint="eastAsia"/>
          <w:sz w:val="28"/>
          <w:szCs w:val="28"/>
        </w:rPr>
        <w:t xml:space="preserve">　　　令和　　年　　月　　日</w:t>
      </w:r>
    </w:p>
    <w:p w14:paraId="5E29B5A1" w14:textId="35EBB5B5" w:rsidR="00241B76" w:rsidRPr="00241B76" w:rsidRDefault="00241B76" w:rsidP="00241B76">
      <w:pPr>
        <w:spacing w:line="600" w:lineRule="auto"/>
        <w:ind w:right="1120"/>
        <w:rPr>
          <w:sz w:val="28"/>
          <w:szCs w:val="28"/>
          <w:u w:val="single"/>
        </w:rPr>
      </w:pPr>
      <w:r>
        <w:rPr>
          <w:rFonts w:hint="eastAsia"/>
          <w:sz w:val="28"/>
          <w:szCs w:val="28"/>
        </w:rPr>
        <w:t xml:space="preserve">　　　　　</w:t>
      </w:r>
      <w:r w:rsidRPr="00241B76">
        <w:rPr>
          <w:rFonts w:hint="eastAsia"/>
          <w:sz w:val="28"/>
          <w:szCs w:val="28"/>
          <w:u w:val="single"/>
        </w:rPr>
        <w:t xml:space="preserve">住　所　　　　　　　　　　　　　　　　　　　　</w:t>
      </w:r>
    </w:p>
    <w:p w14:paraId="1F88473E" w14:textId="4CE3EFCE" w:rsidR="00241B76" w:rsidRPr="00241B76" w:rsidRDefault="00241B76" w:rsidP="00241B76">
      <w:pPr>
        <w:spacing w:line="600" w:lineRule="auto"/>
        <w:ind w:right="1120"/>
        <w:rPr>
          <w:rFonts w:hint="eastAsia"/>
          <w:sz w:val="28"/>
          <w:szCs w:val="28"/>
          <w:u w:val="single"/>
        </w:rPr>
      </w:pPr>
      <w:r>
        <w:rPr>
          <w:rFonts w:hint="eastAsia"/>
          <w:sz w:val="28"/>
          <w:szCs w:val="28"/>
        </w:rPr>
        <w:t xml:space="preserve">　　　　　</w:t>
      </w:r>
      <w:r w:rsidRPr="00241B76">
        <w:rPr>
          <w:rFonts w:hint="eastAsia"/>
          <w:sz w:val="28"/>
          <w:szCs w:val="28"/>
          <w:u w:val="single"/>
        </w:rPr>
        <w:t xml:space="preserve">氏　名　　　　　　　　　　　　　　　　　　</w:t>
      </w:r>
      <w:r>
        <w:rPr>
          <w:rFonts w:hint="eastAsia"/>
          <w:sz w:val="28"/>
          <w:szCs w:val="28"/>
          <w:u w:val="single"/>
        </w:rPr>
        <w:t xml:space="preserve">　　</w:t>
      </w:r>
    </w:p>
    <w:sectPr w:rsidR="00241B76" w:rsidRPr="00241B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67516"/>
    <w:multiLevelType w:val="hybridMultilevel"/>
    <w:tmpl w:val="3144684A"/>
    <w:lvl w:ilvl="0" w:tplc="FFFFFFFF">
      <w:start w:val="1"/>
      <w:numFmt w:val="decimalFullWidth"/>
      <w:lvlText w:val="%1．"/>
      <w:lvlJc w:val="left"/>
      <w:pPr>
        <w:ind w:left="1280" w:hanging="720"/>
      </w:pPr>
      <w:rPr>
        <w:rFonts w:hint="default"/>
      </w:rPr>
    </w:lvl>
    <w:lvl w:ilvl="1" w:tplc="FFFFFFFF" w:tentative="1">
      <w:start w:val="1"/>
      <w:numFmt w:val="aiueoFullWidth"/>
      <w:lvlText w:val="(%2)"/>
      <w:lvlJc w:val="left"/>
      <w:pPr>
        <w:ind w:left="1440" w:hanging="440"/>
      </w:pPr>
    </w:lvl>
    <w:lvl w:ilvl="2" w:tplc="FFFFFFFF" w:tentative="1">
      <w:start w:val="1"/>
      <w:numFmt w:val="decimalEnclosedCircle"/>
      <w:lvlText w:val="%3"/>
      <w:lvlJc w:val="left"/>
      <w:pPr>
        <w:ind w:left="1880" w:hanging="440"/>
      </w:pPr>
    </w:lvl>
    <w:lvl w:ilvl="3" w:tplc="FFFFFFFF" w:tentative="1">
      <w:start w:val="1"/>
      <w:numFmt w:val="decimal"/>
      <w:lvlText w:val="%4."/>
      <w:lvlJc w:val="left"/>
      <w:pPr>
        <w:ind w:left="2320" w:hanging="440"/>
      </w:pPr>
    </w:lvl>
    <w:lvl w:ilvl="4" w:tplc="FFFFFFFF" w:tentative="1">
      <w:start w:val="1"/>
      <w:numFmt w:val="aiueoFullWidth"/>
      <w:lvlText w:val="(%5)"/>
      <w:lvlJc w:val="left"/>
      <w:pPr>
        <w:ind w:left="2760" w:hanging="440"/>
      </w:pPr>
    </w:lvl>
    <w:lvl w:ilvl="5" w:tplc="FFFFFFFF" w:tentative="1">
      <w:start w:val="1"/>
      <w:numFmt w:val="decimalEnclosedCircle"/>
      <w:lvlText w:val="%6"/>
      <w:lvlJc w:val="left"/>
      <w:pPr>
        <w:ind w:left="3200" w:hanging="440"/>
      </w:pPr>
    </w:lvl>
    <w:lvl w:ilvl="6" w:tplc="FFFFFFFF" w:tentative="1">
      <w:start w:val="1"/>
      <w:numFmt w:val="decimal"/>
      <w:lvlText w:val="%7."/>
      <w:lvlJc w:val="left"/>
      <w:pPr>
        <w:ind w:left="3640" w:hanging="440"/>
      </w:pPr>
    </w:lvl>
    <w:lvl w:ilvl="7" w:tplc="FFFFFFFF" w:tentative="1">
      <w:start w:val="1"/>
      <w:numFmt w:val="aiueoFullWidth"/>
      <w:lvlText w:val="(%8)"/>
      <w:lvlJc w:val="left"/>
      <w:pPr>
        <w:ind w:left="4080" w:hanging="440"/>
      </w:pPr>
    </w:lvl>
    <w:lvl w:ilvl="8" w:tplc="FFFFFFFF" w:tentative="1">
      <w:start w:val="1"/>
      <w:numFmt w:val="decimalEnclosedCircle"/>
      <w:lvlText w:val="%9"/>
      <w:lvlJc w:val="left"/>
      <w:pPr>
        <w:ind w:left="4520" w:hanging="440"/>
      </w:pPr>
    </w:lvl>
  </w:abstractNum>
  <w:abstractNum w:abstractNumId="1" w15:restartNumberingAfterBreak="0">
    <w:nsid w:val="4E5A1033"/>
    <w:multiLevelType w:val="hybridMultilevel"/>
    <w:tmpl w:val="1910DF08"/>
    <w:lvl w:ilvl="0" w:tplc="BF54B11E">
      <w:start w:val="1"/>
      <w:numFmt w:val="decimalFullWidth"/>
      <w:lvlText w:val="%1．"/>
      <w:lvlJc w:val="left"/>
      <w:pPr>
        <w:ind w:left="1280" w:hanging="720"/>
      </w:pPr>
      <w:rPr>
        <w:rFonts w:ascii="ＭＳ 明朝" w:eastAsiaTheme="minorEastAsia" w:hAnsi="ＭＳ 明朝" w:cs="ＭＳ 明朝"/>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2" w15:restartNumberingAfterBreak="0">
    <w:nsid w:val="7BCC026E"/>
    <w:multiLevelType w:val="hybridMultilevel"/>
    <w:tmpl w:val="83280684"/>
    <w:lvl w:ilvl="0" w:tplc="6CD22CB4">
      <w:start w:val="1"/>
      <w:numFmt w:val="decimalFullWidth"/>
      <w:lvlText w:val="%1．"/>
      <w:lvlJc w:val="left"/>
      <w:pPr>
        <w:ind w:left="1284" w:hanging="720"/>
      </w:pPr>
      <w:rPr>
        <w:rFonts w:hint="default"/>
      </w:rPr>
    </w:lvl>
    <w:lvl w:ilvl="1" w:tplc="04090017" w:tentative="1">
      <w:start w:val="1"/>
      <w:numFmt w:val="aiueoFullWidth"/>
      <w:lvlText w:val="(%2)"/>
      <w:lvlJc w:val="left"/>
      <w:pPr>
        <w:ind w:left="1444" w:hanging="440"/>
      </w:pPr>
    </w:lvl>
    <w:lvl w:ilvl="2" w:tplc="04090011" w:tentative="1">
      <w:start w:val="1"/>
      <w:numFmt w:val="decimalEnclosedCircle"/>
      <w:lvlText w:val="%3"/>
      <w:lvlJc w:val="left"/>
      <w:pPr>
        <w:ind w:left="1884" w:hanging="440"/>
      </w:pPr>
    </w:lvl>
    <w:lvl w:ilvl="3" w:tplc="0409000F" w:tentative="1">
      <w:start w:val="1"/>
      <w:numFmt w:val="decimal"/>
      <w:lvlText w:val="%4."/>
      <w:lvlJc w:val="left"/>
      <w:pPr>
        <w:ind w:left="2324" w:hanging="440"/>
      </w:pPr>
    </w:lvl>
    <w:lvl w:ilvl="4" w:tplc="04090017" w:tentative="1">
      <w:start w:val="1"/>
      <w:numFmt w:val="aiueoFullWidth"/>
      <w:lvlText w:val="(%5)"/>
      <w:lvlJc w:val="left"/>
      <w:pPr>
        <w:ind w:left="2764" w:hanging="440"/>
      </w:pPr>
    </w:lvl>
    <w:lvl w:ilvl="5" w:tplc="04090011" w:tentative="1">
      <w:start w:val="1"/>
      <w:numFmt w:val="decimalEnclosedCircle"/>
      <w:lvlText w:val="%6"/>
      <w:lvlJc w:val="left"/>
      <w:pPr>
        <w:ind w:left="3204" w:hanging="440"/>
      </w:pPr>
    </w:lvl>
    <w:lvl w:ilvl="6" w:tplc="0409000F" w:tentative="1">
      <w:start w:val="1"/>
      <w:numFmt w:val="decimal"/>
      <w:lvlText w:val="%7."/>
      <w:lvlJc w:val="left"/>
      <w:pPr>
        <w:ind w:left="3644" w:hanging="440"/>
      </w:pPr>
    </w:lvl>
    <w:lvl w:ilvl="7" w:tplc="04090017" w:tentative="1">
      <w:start w:val="1"/>
      <w:numFmt w:val="aiueoFullWidth"/>
      <w:lvlText w:val="(%8)"/>
      <w:lvlJc w:val="left"/>
      <w:pPr>
        <w:ind w:left="4084" w:hanging="440"/>
      </w:pPr>
    </w:lvl>
    <w:lvl w:ilvl="8" w:tplc="04090011" w:tentative="1">
      <w:start w:val="1"/>
      <w:numFmt w:val="decimalEnclosedCircle"/>
      <w:lvlText w:val="%9"/>
      <w:lvlJc w:val="left"/>
      <w:pPr>
        <w:ind w:left="4524" w:hanging="440"/>
      </w:pPr>
    </w:lvl>
  </w:abstractNum>
  <w:num w:numId="1" w16cid:durableId="733046415">
    <w:abstractNumId w:val="2"/>
  </w:num>
  <w:num w:numId="2" w16cid:durableId="366103435">
    <w:abstractNumId w:val="1"/>
  </w:num>
  <w:num w:numId="3" w16cid:durableId="67261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34"/>
    <w:rsid w:val="000164CC"/>
    <w:rsid w:val="00214768"/>
    <w:rsid w:val="00241B76"/>
    <w:rsid w:val="002C1034"/>
    <w:rsid w:val="003F787C"/>
    <w:rsid w:val="00696411"/>
    <w:rsid w:val="00D3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2A31A2"/>
  <w15:chartTrackingRefBased/>
  <w15:docId w15:val="{D44B6F56-969A-42EB-B956-EA14992C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10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10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10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10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10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10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10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10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10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10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10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10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10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10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10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10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10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10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10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1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0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1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034"/>
    <w:pPr>
      <w:spacing w:before="160" w:after="160"/>
      <w:jc w:val="center"/>
    </w:pPr>
    <w:rPr>
      <w:i/>
      <w:iCs/>
      <w:color w:val="404040" w:themeColor="text1" w:themeTint="BF"/>
    </w:rPr>
  </w:style>
  <w:style w:type="character" w:customStyle="1" w:styleId="a8">
    <w:name w:val="引用文 (文字)"/>
    <w:basedOn w:val="a0"/>
    <w:link w:val="a7"/>
    <w:uiPriority w:val="29"/>
    <w:rsid w:val="002C1034"/>
    <w:rPr>
      <w:i/>
      <w:iCs/>
      <w:color w:val="404040" w:themeColor="text1" w:themeTint="BF"/>
    </w:rPr>
  </w:style>
  <w:style w:type="paragraph" w:styleId="a9">
    <w:name w:val="List Paragraph"/>
    <w:basedOn w:val="a"/>
    <w:uiPriority w:val="34"/>
    <w:qFormat/>
    <w:rsid w:val="002C1034"/>
    <w:pPr>
      <w:ind w:left="720"/>
      <w:contextualSpacing/>
    </w:pPr>
  </w:style>
  <w:style w:type="character" w:styleId="21">
    <w:name w:val="Intense Emphasis"/>
    <w:basedOn w:val="a0"/>
    <w:uiPriority w:val="21"/>
    <w:qFormat/>
    <w:rsid w:val="002C1034"/>
    <w:rPr>
      <w:i/>
      <w:iCs/>
      <w:color w:val="0F4761" w:themeColor="accent1" w:themeShade="BF"/>
    </w:rPr>
  </w:style>
  <w:style w:type="paragraph" w:styleId="22">
    <w:name w:val="Intense Quote"/>
    <w:basedOn w:val="a"/>
    <w:next w:val="a"/>
    <w:link w:val="23"/>
    <w:uiPriority w:val="30"/>
    <w:qFormat/>
    <w:rsid w:val="002C1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1034"/>
    <w:rPr>
      <w:i/>
      <w:iCs/>
      <w:color w:val="0F4761" w:themeColor="accent1" w:themeShade="BF"/>
    </w:rPr>
  </w:style>
  <w:style w:type="character" w:styleId="24">
    <w:name w:val="Intense Reference"/>
    <w:basedOn w:val="a0"/>
    <w:uiPriority w:val="32"/>
    <w:qFormat/>
    <w:rsid w:val="002C1034"/>
    <w:rPr>
      <w:b/>
      <w:bCs/>
      <w:smallCaps/>
      <w:color w:val="0F4761" w:themeColor="accent1" w:themeShade="BF"/>
      <w:spacing w:val="5"/>
    </w:rPr>
  </w:style>
  <w:style w:type="paragraph" w:styleId="aa">
    <w:name w:val="Note Heading"/>
    <w:basedOn w:val="a"/>
    <w:next w:val="a"/>
    <w:link w:val="ab"/>
    <w:uiPriority w:val="99"/>
    <w:unhideWhenUsed/>
    <w:rsid w:val="00696411"/>
    <w:pPr>
      <w:jc w:val="center"/>
    </w:pPr>
    <w:rPr>
      <w:sz w:val="28"/>
      <w:szCs w:val="28"/>
    </w:rPr>
  </w:style>
  <w:style w:type="character" w:customStyle="1" w:styleId="ab">
    <w:name w:val="記 (文字)"/>
    <w:basedOn w:val="a0"/>
    <w:link w:val="aa"/>
    <w:uiPriority w:val="99"/>
    <w:rsid w:val="00696411"/>
    <w:rPr>
      <w:sz w:val="28"/>
      <w:szCs w:val="28"/>
    </w:rPr>
  </w:style>
  <w:style w:type="paragraph" w:styleId="ac">
    <w:name w:val="Closing"/>
    <w:basedOn w:val="a"/>
    <w:link w:val="ad"/>
    <w:uiPriority w:val="99"/>
    <w:unhideWhenUsed/>
    <w:rsid w:val="00696411"/>
    <w:pPr>
      <w:jc w:val="right"/>
    </w:pPr>
    <w:rPr>
      <w:sz w:val="28"/>
      <w:szCs w:val="28"/>
    </w:rPr>
  </w:style>
  <w:style w:type="character" w:customStyle="1" w:styleId="ad">
    <w:name w:val="結語 (文字)"/>
    <w:basedOn w:val="a0"/>
    <w:link w:val="ac"/>
    <w:uiPriority w:val="99"/>
    <w:rsid w:val="0069641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岩村　和輝</dc:creator>
  <cp:keywords/>
  <dc:description/>
  <cp:lastModifiedBy>岩村　和輝</cp:lastModifiedBy>
  <cp:revision>1</cp:revision>
  <cp:lastPrinted>2026-02-27T01:39:00Z</cp:lastPrinted>
  <dcterms:created xsi:type="dcterms:W3CDTF">2026-02-27T00:58:00Z</dcterms:created>
  <dcterms:modified xsi:type="dcterms:W3CDTF">2026-02-27T01:56:00Z</dcterms:modified>
</cp:coreProperties>
</file>