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8132" w14:textId="19C130E1" w:rsidR="00513558" w:rsidRPr="00580DD3" w:rsidRDefault="00513558" w:rsidP="00F906AB">
      <w:pPr>
        <w:jc w:val="center"/>
        <w:rPr>
          <w:rFonts w:ascii="ＭＳ 明朝" w:eastAsia="ＭＳ 明朝" w:hAnsi="ＭＳ 明朝"/>
          <w:b/>
          <w:bCs/>
          <w:sz w:val="24"/>
          <w:szCs w:val="24"/>
        </w:rPr>
      </w:pPr>
      <w:r w:rsidRPr="00580DD3">
        <w:rPr>
          <w:rFonts w:ascii="ＭＳ 明朝" w:eastAsia="ＭＳ 明朝" w:hAnsi="ＭＳ 明朝" w:hint="eastAsia"/>
          <w:b/>
          <w:bCs/>
          <w:sz w:val="24"/>
          <w:szCs w:val="24"/>
        </w:rPr>
        <w:t>八代</w:t>
      </w:r>
      <w:r w:rsidRPr="00580DD3">
        <w:rPr>
          <w:rFonts w:ascii="ＭＳ 明朝" w:eastAsia="ＭＳ 明朝" w:hAnsi="ＭＳ 明朝"/>
          <w:b/>
          <w:bCs/>
          <w:sz w:val="24"/>
          <w:szCs w:val="24"/>
        </w:rPr>
        <w:t>市物価高騰</w:t>
      </w:r>
      <w:r w:rsidR="001E3662">
        <w:rPr>
          <w:rFonts w:ascii="ＭＳ 明朝" w:eastAsia="ＭＳ 明朝" w:hAnsi="ＭＳ 明朝" w:hint="eastAsia"/>
          <w:b/>
          <w:bCs/>
          <w:sz w:val="24"/>
          <w:szCs w:val="24"/>
        </w:rPr>
        <w:t>重点</w:t>
      </w:r>
      <w:r w:rsidRPr="00580DD3">
        <w:rPr>
          <w:rFonts w:ascii="ＭＳ 明朝" w:eastAsia="ＭＳ 明朝" w:hAnsi="ＭＳ 明朝"/>
          <w:b/>
          <w:bCs/>
          <w:sz w:val="24"/>
          <w:szCs w:val="24"/>
        </w:rPr>
        <w:t>支援給付金</w:t>
      </w:r>
      <w:r w:rsidR="00580DD3">
        <w:rPr>
          <w:rFonts w:ascii="ＭＳ 明朝" w:eastAsia="ＭＳ 明朝" w:hAnsi="ＭＳ 明朝" w:hint="eastAsia"/>
          <w:b/>
          <w:bCs/>
          <w:sz w:val="24"/>
          <w:szCs w:val="24"/>
        </w:rPr>
        <w:t>(</w:t>
      </w:r>
      <w:r w:rsidR="00F906AB" w:rsidRPr="00580DD3">
        <w:rPr>
          <w:rFonts w:ascii="ＭＳ 明朝" w:eastAsia="ＭＳ 明朝" w:hAnsi="ＭＳ 明朝" w:hint="eastAsia"/>
          <w:b/>
          <w:bCs/>
          <w:sz w:val="24"/>
          <w:szCs w:val="24"/>
        </w:rPr>
        <w:t>非課税世帯</w:t>
      </w:r>
      <w:r w:rsidR="0058126A" w:rsidRPr="00580DD3">
        <w:rPr>
          <w:rFonts w:ascii="ＭＳ 明朝" w:eastAsia="ＭＳ 明朝" w:hAnsi="ＭＳ 明朝" w:hint="eastAsia"/>
          <w:b/>
          <w:bCs/>
          <w:sz w:val="24"/>
          <w:szCs w:val="24"/>
        </w:rPr>
        <w:t>・</w:t>
      </w:r>
      <w:r w:rsidR="00F906AB" w:rsidRPr="00580DD3">
        <w:rPr>
          <w:rFonts w:ascii="ＭＳ 明朝" w:eastAsia="ＭＳ 明朝" w:hAnsi="ＭＳ 明朝" w:hint="eastAsia"/>
          <w:b/>
          <w:bCs/>
          <w:sz w:val="24"/>
          <w:szCs w:val="24"/>
        </w:rPr>
        <w:t>こども加算</w:t>
      </w:r>
      <w:r w:rsidR="00580DD3">
        <w:rPr>
          <w:rFonts w:ascii="ＭＳ 明朝" w:eastAsia="ＭＳ 明朝" w:hAnsi="ＭＳ 明朝" w:hint="eastAsia"/>
          <w:b/>
          <w:bCs/>
          <w:sz w:val="24"/>
          <w:szCs w:val="24"/>
        </w:rPr>
        <w:t>)</w:t>
      </w:r>
      <w:r w:rsidR="001E3662">
        <w:rPr>
          <w:rFonts w:ascii="ＭＳ 明朝" w:eastAsia="ＭＳ 明朝" w:hAnsi="ＭＳ 明朝" w:hint="eastAsia"/>
          <w:b/>
          <w:bCs/>
          <w:sz w:val="24"/>
          <w:szCs w:val="24"/>
        </w:rPr>
        <w:t>支給</w:t>
      </w:r>
      <w:r w:rsidRPr="00580DD3">
        <w:rPr>
          <w:rFonts w:ascii="ＭＳ 明朝" w:eastAsia="ＭＳ 明朝" w:hAnsi="ＭＳ 明朝"/>
          <w:b/>
          <w:bCs/>
          <w:sz w:val="24"/>
          <w:szCs w:val="24"/>
        </w:rPr>
        <w:t>業務委託仕様書</w:t>
      </w:r>
    </w:p>
    <w:p w14:paraId="34214FB3" w14:textId="77777777" w:rsidR="00513558" w:rsidRPr="00513558" w:rsidRDefault="00513558">
      <w:pPr>
        <w:rPr>
          <w:rFonts w:ascii="ＭＳ 明朝" w:eastAsia="ＭＳ 明朝" w:hAnsi="ＭＳ 明朝"/>
          <w:sz w:val="22"/>
        </w:rPr>
      </w:pPr>
    </w:p>
    <w:p w14:paraId="62BD7B5C" w14:textId="0EA9E325" w:rsidR="00513558" w:rsidRPr="0058126A" w:rsidRDefault="00513558">
      <w:pPr>
        <w:rPr>
          <w:rFonts w:ascii="ＭＳ 明朝" w:eastAsia="ＭＳ 明朝" w:hAnsi="ＭＳ 明朝"/>
          <w:b/>
          <w:bCs/>
          <w:sz w:val="22"/>
        </w:rPr>
      </w:pPr>
      <w:r w:rsidRPr="0058126A">
        <w:rPr>
          <w:rFonts w:ascii="ＭＳ 明朝" w:eastAsia="ＭＳ 明朝" w:hAnsi="ＭＳ 明朝" w:hint="eastAsia"/>
          <w:b/>
          <w:bCs/>
          <w:sz w:val="22"/>
        </w:rPr>
        <w:t>１　件名</w:t>
      </w:r>
    </w:p>
    <w:p w14:paraId="69EC9F5F" w14:textId="20DA9D37" w:rsidR="00513558" w:rsidRPr="00513558" w:rsidRDefault="00513558">
      <w:pPr>
        <w:rPr>
          <w:rFonts w:ascii="ＭＳ 明朝" w:eastAsia="ＭＳ 明朝" w:hAnsi="ＭＳ 明朝"/>
          <w:sz w:val="22"/>
        </w:rPr>
      </w:pPr>
      <w:r w:rsidRPr="00513558">
        <w:rPr>
          <w:rFonts w:ascii="ＭＳ 明朝" w:eastAsia="ＭＳ 明朝" w:hAnsi="ＭＳ 明朝" w:hint="eastAsia"/>
          <w:sz w:val="22"/>
        </w:rPr>
        <w:t xml:space="preserve">　　</w:t>
      </w:r>
      <w:r w:rsidRPr="00F906AB">
        <w:rPr>
          <w:rFonts w:ascii="ＭＳ 明朝" w:eastAsia="ＭＳ 明朝" w:hAnsi="ＭＳ 明朝" w:hint="eastAsia"/>
          <w:color w:val="000000" w:themeColor="text1"/>
          <w:sz w:val="22"/>
        </w:rPr>
        <w:t>「八代</w:t>
      </w:r>
      <w:r w:rsidRPr="00F906AB">
        <w:rPr>
          <w:rFonts w:ascii="ＭＳ 明朝" w:eastAsia="ＭＳ 明朝" w:hAnsi="ＭＳ 明朝"/>
          <w:color w:val="000000" w:themeColor="text1"/>
          <w:sz w:val="22"/>
        </w:rPr>
        <w:t>市物価高騰</w:t>
      </w:r>
      <w:r w:rsidR="00A933EA">
        <w:rPr>
          <w:rFonts w:ascii="ＭＳ 明朝" w:eastAsia="ＭＳ 明朝" w:hAnsi="ＭＳ 明朝" w:hint="eastAsia"/>
          <w:color w:val="000000" w:themeColor="text1"/>
          <w:sz w:val="22"/>
        </w:rPr>
        <w:t>重点</w:t>
      </w:r>
      <w:r w:rsidRPr="00F906AB">
        <w:rPr>
          <w:rFonts w:ascii="ＭＳ 明朝" w:eastAsia="ＭＳ 明朝" w:hAnsi="ＭＳ 明朝"/>
          <w:color w:val="000000" w:themeColor="text1"/>
          <w:sz w:val="22"/>
        </w:rPr>
        <w:t>支援給付金</w:t>
      </w:r>
      <w:r w:rsidR="00F906AB" w:rsidRPr="00F906AB">
        <w:rPr>
          <w:rFonts w:ascii="ＭＳ 明朝" w:eastAsia="ＭＳ 明朝" w:hAnsi="ＭＳ 明朝" w:hint="eastAsia"/>
          <w:color w:val="000000" w:themeColor="text1"/>
          <w:sz w:val="22"/>
        </w:rPr>
        <w:t>（非課税世帯</w:t>
      </w:r>
      <w:r w:rsidR="0058126A">
        <w:rPr>
          <w:rFonts w:ascii="ＭＳ 明朝" w:eastAsia="ＭＳ 明朝" w:hAnsi="ＭＳ 明朝" w:hint="eastAsia"/>
          <w:color w:val="000000" w:themeColor="text1"/>
          <w:sz w:val="22"/>
        </w:rPr>
        <w:t>・</w:t>
      </w:r>
      <w:r w:rsidR="00F906AB" w:rsidRPr="00F906AB">
        <w:rPr>
          <w:rFonts w:ascii="ＭＳ 明朝" w:eastAsia="ＭＳ 明朝" w:hAnsi="ＭＳ 明朝" w:hint="eastAsia"/>
          <w:color w:val="000000" w:themeColor="text1"/>
          <w:sz w:val="22"/>
        </w:rPr>
        <w:t>こども加算）</w:t>
      </w:r>
      <w:r w:rsidR="00A933EA">
        <w:rPr>
          <w:rFonts w:ascii="ＭＳ 明朝" w:eastAsia="ＭＳ 明朝" w:hAnsi="ＭＳ 明朝" w:hint="eastAsia"/>
          <w:color w:val="000000" w:themeColor="text1"/>
          <w:sz w:val="22"/>
        </w:rPr>
        <w:t>支給</w:t>
      </w:r>
      <w:r w:rsidRPr="00F906AB">
        <w:rPr>
          <w:rFonts w:ascii="ＭＳ 明朝" w:eastAsia="ＭＳ 明朝" w:hAnsi="ＭＳ 明朝"/>
          <w:color w:val="000000" w:themeColor="text1"/>
          <w:sz w:val="22"/>
        </w:rPr>
        <w:t>業務委託</w:t>
      </w:r>
      <w:r w:rsidRPr="00F906AB">
        <w:rPr>
          <w:rFonts w:ascii="ＭＳ 明朝" w:eastAsia="ＭＳ 明朝" w:hAnsi="ＭＳ 明朝" w:hint="eastAsia"/>
          <w:color w:val="000000" w:themeColor="text1"/>
          <w:sz w:val="22"/>
        </w:rPr>
        <w:t>」</w:t>
      </w:r>
    </w:p>
    <w:p w14:paraId="72EB2807" w14:textId="77777777" w:rsidR="00513558" w:rsidRPr="00513558" w:rsidRDefault="00513558">
      <w:pPr>
        <w:rPr>
          <w:rFonts w:ascii="ＭＳ 明朝" w:eastAsia="ＭＳ 明朝" w:hAnsi="ＭＳ 明朝"/>
          <w:sz w:val="22"/>
        </w:rPr>
      </w:pPr>
    </w:p>
    <w:p w14:paraId="34CE8E35" w14:textId="5A38D6DA" w:rsidR="00513558" w:rsidRPr="0058126A" w:rsidRDefault="00513558">
      <w:pPr>
        <w:rPr>
          <w:rFonts w:ascii="ＭＳ 明朝" w:eastAsia="ＭＳ 明朝" w:hAnsi="ＭＳ 明朝"/>
          <w:b/>
          <w:bCs/>
          <w:sz w:val="22"/>
        </w:rPr>
      </w:pPr>
      <w:r w:rsidRPr="0058126A">
        <w:rPr>
          <w:rFonts w:ascii="ＭＳ 明朝" w:eastAsia="ＭＳ 明朝" w:hAnsi="ＭＳ 明朝" w:hint="eastAsia"/>
          <w:b/>
          <w:bCs/>
          <w:sz w:val="22"/>
        </w:rPr>
        <w:t>２　業務の目的</w:t>
      </w:r>
    </w:p>
    <w:p w14:paraId="5B236B8A" w14:textId="2FC561E0" w:rsidR="00513558" w:rsidRDefault="00513558" w:rsidP="0069612C">
      <w:pPr>
        <w:ind w:left="220" w:hangingChars="100" w:hanging="220"/>
        <w:rPr>
          <w:rFonts w:ascii="ＭＳ 明朝" w:eastAsia="ＭＳ 明朝" w:hAnsi="ＭＳ 明朝"/>
          <w:sz w:val="22"/>
        </w:rPr>
      </w:pPr>
      <w:r w:rsidRPr="00513558">
        <w:rPr>
          <w:rFonts w:ascii="ＭＳ 明朝" w:eastAsia="ＭＳ 明朝" w:hAnsi="ＭＳ 明朝" w:hint="eastAsia"/>
          <w:sz w:val="22"/>
        </w:rPr>
        <w:t xml:space="preserve">　　</w:t>
      </w:r>
      <w:r w:rsidRPr="0093128B">
        <w:rPr>
          <w:rFonts w:ascii="ＭＳ 明朝" w:eastAsia="ＭＳ 明朝" w:hAnsi="ＭＳ 明朝" w:hint="eastAsia"/>
          <w:color w:val="000000" w:themeColor="text1"/>
          <w:sz w:val="22"/>
        </w:rPr>
        <w:t>「八代</w:t>
      </w:r>
      <w:r w:rsidRPr="0093128B">
        <w:rPr>
          <w:rFonts w:ascii="ＭＳ 明朝" w:eastAsia="ＭＳ 明朝" w:hAnsi="ＭＳ 明朝"/>
          <w:color w:val="000000" w:themeColor="text1"/>
          <w:sz w:val="22"/>
        </w:rPr>
        <w:t>市物価高騰</w:t>
      </w:r>
      <w:r w:rsidR="00BC2740">
        <w:rPr>
          <w:rFonts w:ascii="ＭＳ 明朝" w:eastAsia="ＭＳ 明朝" w:hAnsi="ＭＳ 明朝" w:hint="eastAsia"/>
          <w:color w:val="000000" w:themeColor="text1"/>
          <w:sz w:val="22"/>
        </w:rPr>
        <w:t>重点</w:t>
      </w:r>
      <w:r w:rsidRPr="0093128B">
        <w:rPr>
          <w:rFonts w:ascii="ＭＳ 明朝" w:eastAsia="ＭＳ 明朝" w:hAnsi="ＭＳ 明朝"/>
          <w:color w:val="000000" w:themeColor="text1"/>
          <w:sz w:val="22"/>
        </w:rPr>
        <w:t>支援給付金</w:t>
      </w:r>
      <w:r w:rsidR="00F906AB" w:rsidRPr="0093128B">
        <w:rPr>
          <w:rFonts w:ascii="ＭＳ 明朝" w:eastAsia="ＭＳ 明朝" w:hAnsi="ＭＳ 明朝" w:hint="eastAsia"/>
          <w:color w:val="000000" w:themeColor="text1"/>
          <w:sz w:val="22"/>
        </w:rPr>
        <w:t>（非課税世帯</w:t>
      </w:r>
      <w:r w:rsidR="0058126A">
        <w:rPr>
          <w:rFonts w:ascii="ＭＳ 明朝" w:eastAsia="ＭＳ 明朝" w:hAnsi="ＭＳ 明朝" w:hint="eastAsia"/>
          <w:color w:val="000000" w:themeColor="text1"/>
          <w:sz w:val="22"/>
        </w:rPr>
        <w:t>・</w:t>
      </w:r>
      <w:r w:rsidR="00F906AB" w:rsidRPr="0093128B">
        <w:rPr>
          <w:rFonts w:ascii="ＭＳ 明朝" w:eastAsia="ＭＳ 明朝" w:hAnsi="ＭＳ 明朝" w:hint="eastAsia"/>
          <w:color w:val="000000" w:themeColor="text1"/>
          <w:sz w:val="22"/>
        </w:rPr>
        <w:t>こども加算）</w:t>
      </w:r>
      <w:r w:rsidRPr="0093128B">
        <w:rPr>
          <w:rFonts w:ascii="ＭＳ 明朝" w:eastAsia="ＭＳ 明朝" w:hAnsi="ＭＳ 明朝" w:hint="eastAsia"/>
          <w:color w:val="000000" w:themeColor="text1"/>
          <w:sz w:val="22"/>
        </w:rPr>
        <w:t>」</w:t>
      </w:r>
      <w:r w:rsidR="00BC2740">
        <w:rPr>
          <w:rFonts w:ascii="ＭＳ 明朝" w:eastAsia="ＭＳ 明朝" w:hAnsi="ＭＳ 明朝" w:hint="eastAsia"/>
          <w:color w:val="000000" w:themeColor="text1"/>
          <w:sz w:val="22"/>
        </w:rPr>
        <w:t>支給業務</w:t>
      </w:r>
      <w:r w:rsidRPr="0093128B">
        <w:rPr>
          <w:rFonts w:ascii="ＭＳ 明朝" w:eastAsia="ＭＳ 明朝" w:hAnsi="ＭＳ 明朝" w:hint="eastAsia"/>
          <w:color w:val="000000" w:themeColor="text1"/>
          <w:sz w:val="22"/>
        </w:rPr>
        <w:t>の</w:t>
      </w:r>
      <w:r w:rsidRPr="00513558">
        <w:rPr>
          <w:rFonts w:ascii="ＭＳ 明朝" w:eastAsia="ＭＳ 明朝" w:hAnsi="ＭＳ 明朝" w:hint="eastAsia"/>
          <w:sz w:val="22"/>
        </w:rPr>
        <w:t>コールセンター業務、</w:t>
      </w:r>
      <w:r w:rsidR="00881552">
        <w:rPr>
          <w:rFonts w:ascii="ＭＳ 明朝" w:eastAsia="ＭＳ 明朝" w:hAnsi="ＭＳ 明朝" w:hint="eastAsia"/>
          <w:sz w:val="22"/>
        </w:rPr>
        <w:t>相談受付</w:t>
      </w:r>
      <w:r w:rsidRPr="00513558">
        <w:rPr>
          <w:rFonts w:ascii="ＭＳ 明朝" w:eastAsia="ＭＳ 明朝" w:hAnsi="ＭＳ 明朝" w:hint="eastAsia"/>
          <w:sz w:val="22"/>
        </w:rPr>
        <w:t>業務及び</w:t>
      </w:r>
      <w:r w:rsidR="00BC2740">
        <w:rPr>
          <w:rFonts w:ascii="ＭＳ 明朝" w:eastAsia="ＭＳ 明朝" w:hAnsi="ＭＳ 明朝" w:hint="eastAsia"/>
          <w:sz w:val="22"/>
        </w:rPr>
        <w:t>事務センター</w:t>
      </w:r>
      <w:r w:rsidRPr="00513558">
        <w:rPr>
          <w:rFonts w:ascii="ＭＳ 明朝" w:eastAsia="ＭＳ 明朝" w:hAnsi="ＭＳ 明朝" w:hint="eastAsia"/>
          <w:sz w:val="22"/>
        </w:rPr>
        <w:t>業務を</w:t>
      </w:r>
      <w:r>
        <w:rPr>
          <w:rFonts w:ascii="ＭＳ 明朝" w:eastAsia="ＭＳ 明朝" w:hAnsi="ＭＳ 明朝" w:hint="eastAsia"/>
          <w:sz w:val="22"/>
        </w:rPr>
        <w:t>包括的に委託</w:t>
      </w:r>
      <w:r w:rsidR="0069612C">
        <w:rPr>
          <w:rFonts w:ascii="ＭＳ 明朝" w:eastAsia="ＭＳ 明朝" w:hAnsi="ＭＳ 明朝" w:hint="eastAsia"/>
          <w:sz w:val="22"/>
        </w:rPr>
        <w:t>し、給付金を</w:t>
      </w:r>
      <w:r>
        <w:rPr>
          <w:rFonts w:ascii="ＭＳ 明朝" w:eastAsia="ＭＳ 明朝" w:hAnsi="ＭＳ 明朝" w:hint="eastAsia"/>
          <w:sz w:val="22"/>
        </w:rPr>
        <w:t>迅速かつ的確に支給すること。</w:t>
      </w:r>
    </w:p>
    <w:p w14:paraId="64994E28" w14:textId="77777777" w:rsidR="00513558" w:rsidRDefault="00513558" w:rsidP="00513558">
      <w:pPr>
        <w:ind w:left="220" w:hangingChars="100" w:hanging="220"/>
        <w:rPr>
          <w:rFonts w:ascii="ＭＳ 明朝" w:eastAsia="ＭＳ 明朝" w:hAnsi="ＭＳ 明朝"/>
          <w:sz w:val="22"/>
        </w:rPr>
      </w:pPr>
    </w:p>
    <w:p w14:paraId="1B00384A" w14:textId="501BBF66" w:rsidR="00513558" w:rsidRPr="0058126A" w:rsidRDefault="00513558" w:rsidP="00513558">
      <w:pPr>
        <w:ind w:left="221" w:hangingChars="100" w:hanging="221"/>
        <w:rPr>
          <w:rFonts w:ascii="ＭＳ 明朝" w:eastAsia="ＭＳ 明朝" w:hAnsi="ＭＳ 明朝"/>
          <w:b/>
          <w:bCs/>
          <w:sz w:val="22"/>
        </w:rPr>
      </w:pPr>
      <w:r w:rsidRPr="0058126A">
        <w:rPr>
          <w:rFonts w:ascii="ＭＳ 明朝" w:eastAsia="ＭＳ 明朝" w:hAnsi="ＭＳ 明朝" w:hint="eastAsia"/>
          <w:b/>
          <w:bCs/>
          <w:sz w:val="22"/>
        </w:rPr>
        <w:t>３　履行期間</w:t>
      </w:r>
    </w:p>
    <w:p w14:paraId="05592731" w14:textId="200F4D36" w:rsidR="00513558" w:rsidRDefault="00513558" w:rsidP="0051355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906AB">
        <w:rPr>
          <w:rFonts w:ascii="ＭＳ 明朝" w:eastAsia="ＭＳ 明朝" w:hAnsi="ＭＳ 明朝" w:hint="eastAsia"/>
          <w:sz w:val="22"/>
        </w:rPr>
        <w:t>契約締結の日</w:t>
      </w:r>
      <w:r>
        <w:rPr>
          <w:rFonts w:ascii="ＭＳ 明朝" w:eastAsia="ＭＳ 明朝" w:hAnsi="ＭＳ 明朝" w:hint="eastAsia"/>
          <w:sz w:val="22"/>
        </w:rPr>
        <w:t>から令和７年</w:t>
      </w:r>
      <w:r w:rsidR="00F906AB">
        <w:rPr>
          <w:rFonts w:ascii="ＭＳ 明朝" w:eastAsia="ＭＳ 明朝" w:hAnsi="ＭＳ 明朝" w:hint="eastAsia"/>
          <w:sz w:val="22"/>
        </w:rPr>
        <w:t>６</w:t>
      </w:r>
      <w:r>
        <w:rPr>
          <w:rFonts w:ascii="ＭＳ 明朝" w:eastAsia="ＭＳ 明朝" w:hAnsi="ＭＳ 明朝" w:hint="eastAsia"/>
          <w:sz w:val="22"/>
        </w:rPr>
        <w:t>月</w:t>
      </w:r>
      <w:r w:rsidR="0058126A">
        <w:rPr>
          <w:rFonts w:ascii="ＭＳ 明朝" w:eastAsia="ＭＳ 明朝" w:hAnsi="ＭＳ 明朝" w:hint="eastAsia"/>
          <w:sz w:val="22"/>
        </w:rPr>
        <w:t>２</w:t>
      </w:r>
      <w:r w:rsidR="00580DD3">
        <w:rPr>
          <w:rFonts w:ascii="ＭＳ 明朝" w:eastAsia="ＭＳ 明朝" w:hAnsi="ＭＳ 明朝" w:hint="eastAsia"/>
          <w:sz w:val="22"/>
        </w:rPr>
        <w:t>０</w:t>
      </w:r>
      <w:r>
        <w:rPr>
          <w:rFonts w:ascii="ＭＳ 明朝" w:eastAsia="ＭＳ 明朝" w:hAnsi="ＭＳ 明朝" w:hint="eastAsia"/>
          <w:sz w:val="22"/>
        </w:rPr>
        <w:t>日まで</w:t>
      </w:r>
    </w:p>
    <w:p w14:paraId="123C6982" w14:textId="4FFFADFB" w:rsidR="00513558" w:rsidRDefault="00033DB9" w:rsidP="0051355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94411">
        <w:rPr>
          <w:rFonts w:hint="eastAsia"/>
          <w:color w:val="000000" w:themeColor="text1"/>
        </w:rPr>
        <w:t>ただし、</w:t>
      </w:r>
      <w:r>
        <w:rPr>
          <w:rFonts w:hint="eastAsia"/>
          <w:color w:val="000000" w:themeColor="text1"/>
        </w:rPr>
        <w:t>契約締結日</w:t>
      </w:r>
      <w:r w:rsidRPr="00194411">
        <w:rPr>
          <w:rFonts w:hint="eastAsia"/>
          <w:color w:val="000000" w:themeColor="text1"/>
        </w:rPr>
        <w:t>～令和７年３月６日の期間は人員確保や研修等に要する準備期間とする。</w:t>
      </w:r>
    </w:p>
    <w:p w14:paraId="0E15E34A" w14:textId="77777777" w:rsidR="00033DB9" w:rsidRDefault="00033DB9" w:rsidP="00513558">
      <w:pPr>
        <w:ind w:left="220" w:hangingChars="100" w:hanging="220"/>
        <w:rPr>
          <w:rFonts w:ascii="ＭＳ 明朝" w:eastAsia="ＭＳ 明朝" w:hAnsi="ＭＳ 明朝"/>
          <w:sz w:val="22"/>
        </w:rPr>
      </w:pPr>
    </w:p>
    <w:p w14:paraId="59678678" w14:textId="0208D846" w:rsidR="004420A5" w:rsidRPr="0058126A" w:rsidRDefault="004420A5" w:rsidP="00513558">
      <w:pPr>
        <w:ind w:left="221" w:hangingChars="100" w:hanging="221"/>
        <w:rPr>
          <w:rFonts w:ascii="ＭＳ 明朝" w:eastAsia="ＭＳ 明朝" w:hAnsi="ＭＳ 明朝"/>
          <w:b/>
          <w:bCs/>
          <w:sz w:val="22"/>
        </w:rPr>
      </w:pPr>
      <w:r w:rsidRPr="0058126A">
        <w:rPr>
          <w:rFonts w:ascii="ＭＳ 明朝" w:eastAsia="ＭＳ 明朝" w:hAnsi="ＭＳ 明朝" w:hint="eastAsia"/>
          <w:b/>
          <w:bCs/>
          <w:sz w:val="22"/>
        </w:rPr>
        <w:t>４　事業概要</w:t>
      </w:r>
    </w:p>
    <w:p w14:paraId="2BC1027C" w14:textId="46B28996" w:rsidR="004420A5" w:rsidRDefault="004420A5" w:rsidP="00513558">
      <w:pPr>
        <w:ind w:left="220" w:hangingChars="100" w:hanging="220"/>
        <w:rPr>
          <w:rFonts w:ascii="ＭＳ 明朝" w:eastAsia="ＭＳ 明朝" w:hAnsi="ＭＳ 明朝"/>
          <w:sz w:val="22"/>
        </w:rPr>
      </w:pPr>
      <w:r>
        <w:rPr>
          <w:rFonts w:ascii="ＭＳ 明朝" w:eastAsia="ＭＳ 明朝" w:hAnsi="ＭＳ 明朝" w:hint="eastAsia"/>
          <w:sz w:val="22"/>
        </w:rPr>
        <w:t xml:space="preserve">　　別紙１「</w:t>
      </w:r>
      <w:r w:rsidRPr="00513558">
        <w:rPr>
          <w:rFonts w:ascii="ＭＳ 明朝" w:eastAsia="ＭＳ 明朝" w:hAnsi="ＭＳ 明朝" w:hint="eastAsia"/>
          <w:sz w:val="22"/>
        </w:rPr>
        <w:t>八代</w:t>
      </w:r>
      <w:r w:rsidRPr="00513558">
        <w:rPr>
          <w:rFonts w:ascii="ＭＳ 明朝" w:eastAsia="ＭＳ 明朝" w:hAnsi="ＭＳ 明朝"/>
          <w:sz w:val="22"/>
        </w:rPr>
        <w:t>市物価高騰</w:t>
      </w:r>
      <w:r w:rsidR="0069612C">
        <w:rPr>
          <w:rFonts w:ascii="ＭＳ 明朝" w:eastAsia="ＭＳ 明朝" w:hAnsi="ＭＳ 明朝" w:hint="eastAsia"/>
          <w:sz w:val="22"/>
        </w:rPr>
        <w:t>重点</w:t>
      </w:r>
      <w:r w:rsidRPr="00513558">
        <w:rPr>
          <w:rFonts w:ascii="ＭＳ 明朝" w:eastAsia="ＭＳ 明朝" w:hAnsi="ＭＳ 明朝"/>
          <w:sz w:val="22"/>
        </w:rPr>
        <w:t>支援給付金</w:t>
      </w:r>
      <w:r w:rsidR="008F626E">
        <w:rPr>
          <w:rFonts w:ascii="ＭＳ 明朝" w:eastAsia="ＭＳ 明朝" w:hAnsi="ＭＳ 明朝" w:hint="eastAsia"/>
          <w:sz w:val="22"/>
        </w:rPr>
        <w:t>（非課税世帯・こども加算）</w:t>
      </w:r>
      <w:r w:rsidR="00BC2740">
        <w:rPr>
          <w:rFonts w:ascii="ＭＳ 明朝" w:eastAsia="ＭＳ 明朝" w:hAnsi="ＭＳ 明朝" w:hint="eastAsia"/>
          <w:sz w:val="22"/>
        </w:rPr>
        <w:t>支給</w:t>
      </w:r>
      <w:r w:rsidR="0069612C">
        <w:rPr>
          <w:rFonts w:ascii="ＭＳ 明朝" w:eastAsia="ＭＳ 明朝" w:hAnsi="ＭＳ 明朝" w:hint="eastAsia"/>
          <w:sz w:val="22"/>
        </w:rPr>
        <w:t>事業</w:t>
      </w:r>
      <w:r>
        <w:rPr>
          <w:rFonts w:ascii="ＭＳ 明朝" w:eastAsia="ＭＳ 明朝" w:hAnsi="ＭＳ 明朝" w:hint="eastAsia"/>
          <w:sz w:val="22"/>
        </w:rPr>
        <w:t>概要」および別紙２「見積要件書」のとおり</w:t>
      </w:r>
    </w:p>
    <w:p w14:paraId="57428ADF" w14:textId="77777777" w:rsidR="004420A5" w:rsidRDefault="004420A5" w:rsidP="00513558">
      <w:pPr>
        <w:ind w:left="220" w:hangingChars="100" w:hanging="220"/>
        <w:rPr>
          <w:rFonts w:ascii="ＭＳ 明朝" w:eastAsia="ＭＳ 明朝" w:hAnsi="ＭＳ 明朝"/>
          <w:sz w:val="22"/>
        </w:rPr>
      </w:pPr>
    </w:p>
    <w:p w14:paraId="7EC55061" w14:textId="1B5E8B72" w:rsidR="00513558" w:rsidRPr="0058126A" w:rsidRDefault="004420A5" w:rsidP="00513558">
      <w:pPr>
        <w:ind w:left="221" w:hangingChars="100" w:hanging="221"/>
        <w:rPr>
          <w:rFonts w:ascii="ＭＳ 明朝" w:eastAsia="ＭＳ 明朝" w:hAnsi="ＭＳ 明朝"/>
          <w:b/>
          <w:bCs/>
          <w:sz w:val="22"/>
        </w:rPr>
      </w:pPr>
      <w:r w:rsidRPr="0058126A">
        <w:rPr>
          <w:rFonts w:ascii="ＭＳ 明朝" w:eastAsia="ＭＳ 明朝" w:hAnsi="ＭＳ 明朝" w:hint="eastAsia"/>
          <w:b/>
          <w:bCs/>
          <w:sz w:val="22"/>
        </w:rPr>
        <w:t>５</w:t>
      </w:r>
      <w:r w:rsidR="00513558" w:rsidRPr="0058126A">
        <w:rPr>
          <w:rFonts w:ascii="ＭＳ 明朝" w:eastAsia="ＭＳ 明朝" w:hAnsi="ＭＳ 明朝" w:hint="eastAsia"/>
          <w:b/>
          <w:bCs/>
          <w:sz w:val="22"/>
        </w:rPr>
        <w:t xml:space="preserve">　</w:t>
      </w:r>
      <w:r w:rsidR="0081579C" w:rsidRPr="0058126A">
        <w:rPr>
          <w:rFonts w:ascii="ＭＳ 明朝" w:eastAsia="ＭＳ 明朝" w:hAnsi="ＭＳ 明朝" w:hint="eastAsia"/>
          <w:b/>
          <w:bCs/>
          <w:sz w:val="22"/>
        </w:rPr>
        <w:t>業務の概要</w:t>
      </w:r>
    </w:p>
    <w:p w14:paraId="1C9E3457" w14:textId="13E3AA68" w:rsidR="0081579C" w:rsidRDefault="0081579C" w:rsidP="00513558">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受託者は、次の各業務を行うとともに、業務の円滑な遂行のため全体の調整を図るものとする。なお、各業務の詳細については別に示す。</w:t>
      </w:r>
    </w:p>
    <w:p w14:paraId="3202374B" w14:textId="2089DEB2" w:rsidR="0081579C" w:rsidRPr="00E1197A" w:rsidRDefault="0081579C" w:rsidP="00513558">
      <w:pPr>
        <w:ind w:left="220" w:hangingChars="100" w:hanging="220"/>
        <w:rPr>
          <w:rFonts w:ascii="ＭＳ 明朝" w:eastAsia="ＭＳ 明朝" w:hAnsi="ＭＳ 明朝"/>
          <w:b/>
          <w:bCs/>
          <w:sz w:val="22"/>
        </w:rPr>
      </w:pPr>
      <w:r>
        <w:rPr>
          <w:rFonts w:ascii="ＭＳ 明朝" w:eastAsia="ＭＳ 明朝" w:hAnsi="ＭＳ 明朝" w:hint="eastAsia"/>
          <w:sz w:val="22"/>
        </w:rPr>
        <w:t xml:space="preserve">　</w:t>
      </w:r>
      <w:r w:rsidR="00BD252E" w:rsidRPr="00E1197A">
        <w:rPr>
          <w:rFonts w:ascii="ＭＳ 明朝" w:eastAsia="ＭＳ 明朝" w:hAnsi="ＭＳ 明朝" w:hint="eastAsia"/>
          <w:b/>
          <w:bCs/>
          <w:sz w:val="22"/>
        </w:rPr>
        <w:t>（１）コールセンター業務</w:t>
      </w:r>
    </w:p>
    <w:p w14:paraId="0D7C777C" w14:textId="017C353A" w:rsidR="00BD252E" w:rsidRPr="00E1197A" w:rsidRDefault="00BD252E" w:rsidP="00BD252E">
      <w:pPr>
        <w:ind w:left="663" w:hangingChars="300" w:hanging="663"/>
        <w:rPr>
          <w:rFonts w:ascii="ＭＳ 明朝" w:eastAsia="ＭＳ 明朝" w:hAnsi="ＭＳ 明朝"/>
          <w:b/>
          <w:bCs/>
          <w:sz w:val="22"/>
        </w:rPr>
      </w:pPr>
      <w:r w:rsidRPr="00E1197A">
        <w:rPr>
          <w:rFonts w:ascii="ＭＳ 明朝" w:eastAsia="ＭＳ 明朝" w:hAnsi="ＭＳ 明朝" w:hint="eastAsia"/>
          <w:b/>
          <w:bCs/>
          <w:sz w:val="22"/>
        </w:rPr>
        <w:t xml:space="preserve">　（２）</w:t>
      </w:r>
      <w:r w:rsidR="00881552" w:rsidRPr="00E1197A">
        <w:rPr>
          <w:rFonts w:ascii="ＭＳ 明朝" w:eastAsia="ＭＳ 明朝" w:hAnsi="ＭＳ 明朝" w:hint="eastAsia"/>
          <w:b/>
          <w:bCs/>
          <w:sz w:val="22"/>
        </w:rPr>
        <w:t>相談受付業務</w:t>
      </w:r>
    </w:p>
    <w:p w14:paraId="47C95117" w14:textId="3A9062C9" w:rsidR="00BD252E" w:rsidRPr="00E1197A" w:rsidRDefault="00BD252E" w:rsidP="00BD252E">
      <w:pPr>
        <w:ind w:left="663" w:hangingChars="300" w:hanging="663"/>
        <w:rPr>
          <w:rFonts w:ascii="ＭＳ 明朝" w:eastAsia="ＭＳ 明朝" w:hAnsi="ＭＳ 明朝"/>
          <w:b/>
          <w:bCs/>
          <w:color w:val="000000" w:themeColor="text1"/>
          <w:sz w:val="22"/>
        </w:rPr>
      </w:pPr>
      <w:r w:rsidRPr="00E1197A">
        <w:rPr>
          <w:rFonts w:ascii="ＭＳ 明朝" w:eastAsia="ＭＳ 明朝" w:hAnsi="ＭＳ 明朝" w:hint="eastAsia"/>
          <w:b/>
          <w:bCs/>
          <w:sz w:val="22"/>
        </w:rPr>
        <w:t xml:space="preserve">　（３）</w:t>
      </w:r>
      <w:r w:rsidR="00881552" w:rsidRPr="00E1197A">
        <w:rPr>
          <w:rFonts w:ascii="ＭＳ 明朝" w:eastAsia="ＭＳ 明朝" w:hAnsi="ＭＳ 明朝" w:hint="eastAsia"/>
          <w:b/>
          <w:bCs/>
          <w:sz w:val="22"/>
        </w:rPr>
        <w:t>事務センター</w:t>
      </w:r>
      <w:r w:rsidRPr="00E1197A">
        <w:rPr>
          <w:rFonts w:ascii="ＭＳ 明朝" w:eastAsia="ＭＳ 明朝" w:hAnsi="ＭＳ 明朝" w:hint="eastAsia"/>
          <w:b/>
          <w:bCs/>
          <w:sz w:val="22"/>
        </w:rPr>
        <w:t>業務</w:t>
      </w:r>
    </w:p>
    <w:p w14:paraId="1FFAC8CF" w14:textId="38A1FA9F" w:rsidR="0069612C" w:rsidRDefault="0069612C" w:rsidP="00BD252E">
      <w:pPr>
        <w:ind w:left="663" w:hangingChars="300" w:hanging="663"/>
        <w:rPr>
          <w:rFonts w:ascii="ＭＳ 明朝" w:eastAsia="ＭＳ 明朝" w:hAnsi="ＭＳ 明朝"/>
          <w:b/>
          <w:bCs/>
          <w:sz w:val="22"/>
        </w:rPr>
      </w:pPr>
    </w:p>
    <w:p w14:paraId="6250C78E" w14:textId="07ECBC27" w:rsidR="004420A5" w:rsidRPr="0058126A" w:rsidRDefault="004420A5" w:rsidP="00BD252E">
      <w:pPr>
        <w:ind w:left="663" w:hangingChars="300" w:hanging="663"/>
        <w:rPr>
          <w:rFonts w:ascii="ＭＳ 明朝" w:eastAsia="ＭＳ 明朝" w:hAnsi="ＭＳ 明朝"/>
          <w:b/>
          <w:bCs/>
          <w:sz w:val="22"/>
        </w:rPr>
      </w:pPr>
      <w:r w:rsidRPr="0058126A">
        <w:rPr>
          <w:rFonts w:ascii="ＭＳ 明朝" w:eastAsia="ＭＳ 明朝" w:hAnsi="ＭＳ 明朝" w:hint="eastAsia"/>
          <w:b/>
          <w:bCs/>
          <w:sz w:val="22"/>
        </w:rPr>
        <w:t>６　各業務共通事項</w:t>
      </w:r>
    </w:p>
    <w:p w14:paraId="24661165" w14:textId="38BC6A6B" w:rsidR="004420A5" w:rsidRPr="00033DB9" w:rsidRDefault="004420A5" w:rsidP="00BD252E">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（１）業務マニュアルの作成</w:t>
      </w:r>
    </w:p>
    <w:p w14:paraId="7A46AD14" w14:textId="41619C55" w:rsidR="004420A5" w:rsidRDefault="004420A5"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受託者（再委託先および従事者を含む。以下同じ。）は、業務を円滑に行うため、各業務における業務マニュアルを契約締結後速やかに作成すること。作成にあたっては、国の通知や市の要綱等を精読しマニュアルに正しく反映させること。また、業務を進める中で得た知識やノウハウを随時マニュアルに反映させ、内容の充実を図ること。</w:t>
      </w:r>
    </w:p>
    <w:p w14:paraId="0A1FB7AA" w14:textId="18F8F9E4" w:rsidR="004420A5" w:rsidRPr="00033DB9" w:rsidRDefault="00162242" w:rsidP="00BD252E">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（２）研修</w:t>
      </w:r>
    </w:p>
    <w:p w14:paraId="2634FD0A" w14:textId="10CDA764"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受託者は業務を円滑に行うため、業務マニュアル等を活用し、従事者に対して事前研修を行うこと。</w:t>
      </w:r>
    </w:p>
    <w:p w14:paraId="3078912E" w14:textId="0DA0BE43"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主な研修内容については、次のとおりとする。</w:t>
      </w:r>
    </w:p>
    <w:p w14:paraId="75A16774" w14:textId="667E579A"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ア　給付金の制度について</w:t>
      </w:r>
    </w:p>
    <w:p w14:paraId="7911E7CE" w14:textId="5B89A0B6"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イ　事務処理について</w:t>
      </w:r>
    </w:p>
    <w:p w14:paraId="4ABAE714" w14:textId="3A63BDD3"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ウ　接遇について（コールセンター及び窓口）</w:t>
      </w:r>
    </w:p>
    <w:p w14:paraId="0E8B9781" w14:textId="32A70032"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エ　端末操作について</w:t>
      </w:r>
    </w:p>
    <w:p w14:paraId="0480A87B" w14:textId="4D0BA600"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オ　情報セキュリティについて</w:t>
      </w:r>
    </w:p>
    <w:p w14:paraId="48093D0E" w14:textId="4123D544" w:rsidR="00162242" w:rsidRPr="00033DB9" w:rsidRDefault="00162242" w:rsidP="00BD252E">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（３）人員の配置</w:t>
      </w:r>
    </w:p>
    <w:p w14:paraId="5FD30286" w14:textId="77AEF94D"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受託者は、業務に確実に対応できる体制を確保すること。また、日付・曜日・時間などによる繁閑や、従事者が休憩をとる場合、交通機関の遅延および病気などの理由により、突発的に</w:t>
      </w:r>
      <w:r w:rsidR="00033DB9">
        <w:rPr>
          <w:rFonts w:ascii="ＭＳ 明朝" w:eastAsia="ＭＳ 明朝" w:hAnsi="ＭＳ 明朝" w:hint="eastAsia"/>
          <w:sz w:val="22"/>
        </w:rPr>
        <w:t>従事者</w:t>
      </w:r>
      <w:r>
        <w:rPr>
          <w:rFonts w:ascii="ＭＳ 明朝" w:eastAsia="ＭＳ 明朝" w:hAnsi="ＭＳ 明朝" w:hint="eastAsia"/>
          <w:sz w:val="22"/>
        </w:rPr>
        <w:t>が出勤できない場合も、業務の履行に支障が生じることがない体制を維持すること。</w:t>
      </w:r>
    </w:p>
    <w:p w14:paraId="0BB650E3" w14:textId="0BDB36FE" w:rsidR="00162242" w:rsidRPr="00033DB9" w:rsidRDefault="00162242" w:rsidP="00BD252E">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（４）統括責任者の配置</w:t>
      </w:r>
    </w:p>
    <w:p w14:paraId="77569F99" w14:textId="257F2AD0" w:rsidR="00162242" w:rsidRDefault="00162242"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受託者は、統括責任者を配置すること。また、統括責任者は、常時、市と連絡調整がとれるようにすること。</w:t>
      </w:r>
      <w:r w:rsidR="00D076BA">
        <w:rPr>
          <w:rFonts w:ascii="ＭＳ 明朝" w:eastAsia="ＭＳ 明朝" w:hAnsi="ＭＳ 明朝" w:hint="eastAsia"/>
          <w:sz w:val="22"/>
        </w:rPr>
        <w:t>やむを得ず不在となる場合は、その職務を代理する者を配置し、市に報告すること。</w:t>
      </w:r>
    </w:p>
    <w:p w14:paraId="10101CC7" w14:textId="12330108" w:rsidR="00D076BA" w:rsidRDefault="00D076BA"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69612C">
        <w:rPr>
          <w:rFonts w:ascii="ＭＳ 明朝" w:eastAsia="ＭＳ 明朝" w:hAnsi="ＭＳ 明朝" w:hint="eastAsia"/>
          <w:sz w:val="22"/>
        </w:rPr>
        <w:t>統括責任者は、</w:t>
      </w:r>
      <w:r>
        <w:rPr>
          <w:rFonts w:ascii="ＭＳ 明朝" w:eastAsia="ＭＳ 明朝" w:hAnsi="ＭＳ 明朝" w:hint="eastAsia"/>
          <w:sz w:val="22"/>
        </w:rPr>
        <w:t>委託業務全体を統括し、従事者の指揮監督を行うとともに、円滑な業務執行のための作業状況の進捗管理を行い、市が求める業務水準を確保すること。</w:t>
      </w:r>
    </w:p>
    <w:p w14:paraId="6E15427E" w14:textId="77777777" w:rsidR="00D076BA" w:rsidRDefault="00D076BA" w:rsidP="00BD252E">
      <w:pPr>
        <w:ind w:left="660" w:hangingChars="300" w:hanging="660"/>
        <w:rPr>
          <w:rFonts w:ascii="ＭＳ 明朝" w:eastAsia="ＭＳ 明朝" w:hAnsi="ＭＳ 明朝"/>
          <w:sz w:val="22"/>
        </w:rPr>
      </w:pPr>
      <w:r>
        <w:rPr>
          <w:rFonts w:ascii="ＭＳ 明朝" w:eastAsia="ＭＳ 明朝" w:hAnsi="ＭＳ 明朝" w:hint="eastAsia"/>
          <w:sz w:val="22"/>
        </w:rPr>
        <w:t xml:space="preserve">　　　　定期的に受託業務の点検・分析・見直しを行い、常に最善の方法で業務を実施するとともに、随時市との協議の場を設け、市との相互共通認識による運営を行うこと。</w:t>
      </w:r>
    </w:p>
    <w:p w14:paraId="449300C8" w14:textId="3E0C047F" w:rsidR="00D076BA" w:rsidRDefault="00D076BA" w:rsidP="00D076BA">
      <w:pPr>
        <w:ind w:leftChars="300" w:left="630" w:firstLineChars="100" w:firstLine="220"/>
        <w:rPr>
          <w:rFonts w:ascii="ＭＳ 明朝" w:eastAsia="ＭＳ 明朝" w:hAnsi="ＭＳ 明朝"/>
          <w:sz w:val="22"/>
        </w:rPr>
      </w:pPr>
      <w:r>
        <w:rPr>
          <w:rFonts w:ascii="ＭＳ 明朝" w:eastAsia="ＭＳ 明朝" w:hAnsi="ＭＳ 明朝" w:hint="eastAsia"/>
          <w:sz w:val="22"/>
        </w:rPr>
        <w:t>また、契約で定めた業務の実施状況を市担当者に報告するとともに、委託業務の実施状況やサービス水準の達成状況の確認に協力すること。</w:t>
      </w:r>
    </w:p>
    <w:p w14:paraId="0D1114BE" w14:textId="70B56966" w:rsidR="00D076BA" w:rsidRDefault="00D076BA" w:rsidP="00D076BA">
      <w:pPr>
        <w:ind w:leftChars="300" w:left="630" w:firstLineChars="100" w:firstLine="220"/>
        <w:rPr>
          <w:rFonts w:ascii="ＭＳ 明朝" w:eastAsia="ＭＳ 明朝" w:hAnsi="ＭＳ 明朝"/>
          <w:sz w:val="22"/>
        </w:rPr>
      </w:pPr>
      <w:r>
        <w:rPr>
          <w:rFonts w:ascii="ＭＳ 明朝" w:eastAsia="ＭＳ 明朝" w:hAnsi="ＭＳ 明朝" w:hint="eastAsia"/>
          <w:sz w:val="22"/>
        </w:rPr>
        <w:t>なお、</w:t>
      </w:r>
      <w:r w:rsidR="003B74EB">
        <w:rPr>
          <w:rFonts w:ascii="ＭＳ 明朝" w:eastAsia="ＭＳ 明朝" w:hAnsi="ＭＳ 明朝" w:hint="eastAsia"/>
          <w:sz w:val="22"/>
        </w:rPr>
        <w:t>業務が適正に実施されていないことが判明し、受託者に改善勧告を行った場合は、これに従うこと。</w:t>
      </w:r>
    </w:p>
    <w:p w14:paraId="6AB4B0E5" w14:textId="16A428C8" w:rsidR="003B74EB" w:rsidRPr="00033DB9" w:rsidRDefault="003B74EB" w:rsidP="003B74EB">
      <w:pPr>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（５）対応記録の管理</w:t>
      </w:r>
    </w:p>
    <w:p w14:paraId="22C488A6" w14:textId="6FB1C74F"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窓口</w:t>
      </w:r>
      <w:r w:rsidR="008F626E">
        <w:rPr>
          <w:rFonts w:ascii="ＭＳ 明朝" w:eastAsia="ＭＳ 明朝" w:hAnsi="ＭＳ 明朝" w:hint="eastAsia"/>
          <w:sz w:val="22"/>
        </w:rPr>
        <w:t>での対応した情報や</w:t>
      </w:r>
      <w:r>
        <w:rPr>
          <w:rFonts w:ascii="ＭＳ 明朝" w:eastAsia="ＭＳ 明朝" w:hAnsi="ＭＳ 明朝" w:hint="eastAsia"/>
          <w:sz w:val="22"/>
        </w:rPr>
        <w:t>コールセンターで対応した情報などは、問合せ内容を容易に検索できる形で一元的に記録、管理すること。また、少なくとも以下の項目を記録すること。</w:t>
      </w:r>
    </w:p>
    <w:p w14:paraId="06808797" w14:textId="6DF4EF82"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受付年月日、対応従事者の氏名、相手方の氏名・連絡先、受付時間、受付区分（問合せ、意見・要望、苦情等）、対応区分（完了、</w:t>
      </w:r>
      <w:r w:rsidR="00CD166A">
        <w:rPr>
          <w:rFonts w:ascii="ＭＳ 明朝" w:eastAsia="ＭＳ 明朝" w:hAnsi="ＭＳ 明朝" w:hint="eastAsia"/>
          <w:sz w:val="22"/>
        </w:rPr>
        <w:t>受託者側担当者名、</w:t>
      </w:r>
      <w:r>
        <w:rPr>
          <w:rFonts w:ascii="ＭＳ 明朝" w:eastAsia="ＭＳ 明朝" w:hAnsi="ＭＳ 明朝" w:hint="eastAsia"/>
          <w:sz w:val="22"/>
        </w:rPr>
        <w:t>市担当者への引継ぎ）</w:t>
      </w:r>
    </w:p>
    <w:p w14:paraId="62F989EC" w14:textId="4E3AFE89"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対応記録管理端末は、受託者で用意すること。</w:t>
      </w:r>
    </w:p>
    <w:p w14:paraId="7FED24C8" w14:textId="3EE4D33B" w:rsidR="003B74EB" w:rsidRPr="00033DB9" w:rsidRDefault="003B74EB" w:rsidP="003B74EB">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（６）市担当職員への伝達対応</w:t>
      </w:r>
    </w:p>
    <w:p w14:paraId="68F443FF" w14:textId="6F742834"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行政的な判断が必要となるものなど</w:t>
      </w:r>
      <w:r w:rsidR="00033DB9">
        <w:rPr>
          <w:rFonts w:ascii="ＭＳ 明朝" w:eastAsia="ＭＳ 明朝" w:hAnsi="ＭＳ 明朝" w:hint="eastAsia"/>
          <w:sz w:val="22"/>
        </w:rPr>
        <w:t>コールセンターなどで</w:t>
      </w:r>
      <w:r>
        <w:rPr>
          <w:rFonts w:ascii="ＭＳ 明朝" w:eastAsia="ＭＳ 明朝" w:hAnsi="ＭＳ 明朝" w:hint="eastAsia"/>
          <w:sz w:val="22"/>
        </w:rPr>
        <w:t>回答不能な問合せがあった場合は、</w:t>
      </w:r>
      <w:r w:rsidR="0069612C">
        <w:rPr>
          <w:rFonts w:ascii="ＭＳ 明朝" w:eastAsia="ＭＳ 明朝" w:hAnsi="ＭＳ 明朝" w:hint="eastAsia"/>
          <w:sz w:val="22"/>
        </w:rPr>
        <w:t>統括</w:t>
      </w:r>
      <w:r>
        <w:rPr>
          <w:rFonts w:ascii="ＭＳ 明朝" w:eastAsia="ＭＳ 明朝" w:hAnsi="ＭＳ 明朝" w:hint="eastAsia"/>
          <w:sz w:val="22"/>
        </w:rPr>
        <w:t>責任者を通じて市担当職員に適切に引継ぎを行うこと。</w:t>
      </w:r>
    </w:p>
    <w:p w14:paraId="22F0D8A4" w14:textId="1A9FC991"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回答に時間を要すると判断される場合は、利用者の感情を配慮し、一旦電話を切って折り返し電話するなど、臨機応変な対応を行うこと。</w:t>
      </w:r>
    </w:p>
    <w:p w14:paraId="6A01827B" w14:textId="179C0DEF" w:rsidR="003B74EB" w:rsidRDefault="003B74EB"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給付要件の変更に係る情報等、重要な情報は</w:t>
      </w:r>
      <w:r w:rsidR="00B34628">
        <w:rPr>
          <w:rFonts w:ascii="ＭＳ 明朝" w:eastAsia="ＭＳ 明朝" w:hAnsi="ＭＳ 明朝" w:hint="eastAsia"/>
          <w:sz w:val="22"/>
        </w:rPr>
        <w:t>統括</w:t>
      </w:r>
      <w:r>
        <w:rPr>
          <w:rFonts w:ascii="ＭＳ 明朝" w:eastAsia="ＭＳ 明朝" w:hAnsi="ＭＳ 明朝" w:hint="eastAsia"/>
          <w:sz w:val="22"/>
        </w:rPr>
        <w:t>責任者を通じて市担当職員に適切に引継ぎを行うこと。</w:t>
      </w:r>
    </w:p>
    <w:p w14:paraId="04DA1313" w14:textId="77777777" w:rsidR="00453473" w:rsidRDefault="00453473" w:rsidP="003B74EB">
      <w:pPr>
        <w:ind w:left="660" w:hangingChars="300" w:hanging="660"/>
        <w:rPr>
          <w:rFonts w:ascii="ＭＳ 明朝" w:eastAsia="ＭＳ 明朝" w:hAnsi="ＭＳ 明朝"/>
          <w:sz w:val="22"/>
        </w:rPr>
      </w:pPr>
    </w:p>
    <w:p w14:paraId="3CA08CB4" w14:textId="6DB17288" w:rsidR="00453473" w:rsidRPr="00E02D50" w:rsidRDefault="00453473" w:rsidP="003B74EB">
      <w:pPr>
        <w:ind w:left="663" w:hangingChars="300" w:hanging="663"/>
        <w:rPr>
          <w:rFonts w:ascii="ＭＳ 明朝" w:eastAsia="ＭＳ 明朝" w:hAnsi="ＭＳ 明朝"/>
          <w:b/>
          <w:bCs/>
          <w:sz w:val="22"/>
        </w:rPr>
      </w:pPr>
      <w:bookmarkStart w:id="0" w:name="_Hlk187393643"/>
      <w:r w:rsidRPr="00E02D50">
        <w:rPr>
          <w:rFonts w:ascii="ＭＳ 明朝" w:eastAsia="ＭＳ 明朝" w:hAnsi="ＭＳ 明朝" w:hint="eastAsia"/>
          <w:b/>
          <w:bCs/>
          <w:sz w:val="22"/>
        </w:rPr>
        <w:t>７　コールセンター業務</w:t>
      </w:r>
    </w:p>
    <w:p w14:paraId="56755A8D" w14:textId="6F1130DA" w:rsidR="00017636" w:rsidRPr="00033DB9" w:rsidRDefault="00017636" w:rsidP="003B74EB">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（１）概要</w:t>
      </w:r>
    </w:p>
    <w:p w14:paraId="72BCBB26" w14:textId="75FE8C62" w:rsidR="00017636" w:rsidRDefault="00017636" w:rsidP="003B74EB">
      <w:pPr>
        <w:ind w:left="660" w:hangingChars="300" w:hanging="660"/>
        <w:rPr>
          <w:rFonts w:ascii="ＭＳ 明朝" w:eastAsia="ＭＳ 明朝" w:hAnsi="ＭＳ 明朝"/>
          <w:sz w:val="22"/>
        </w:rPr>
      </w:pPr>
      <w:r>
        <w:rPr>
          <w:rFonts w:ascii="ＭＳ 明朝" w:eastAsia="ＭＳ 明朝" w:hAnsi="ＭＳ 明朝" w:hint="eastAsia"/>
          <w:sz w:val="22"/>
        </w:rPr>
        <w:t xml:space="preserve">　　　　主に電話による問い合わせに対応するためのコールセンターを開設し、以下の業務を実施すること。</w:t>
      </w:r>
    </w:p>
    <w:p w14:paraId="1252FEDD" w14:textId="7C1AA10B" w:rsidR="00017636" w:rsidRDefault="00017636" w:rsidP="003B74EB">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ア　給付金に関する問い合わせ対応</w:t>
      </w:r>
    </w:p>
    <w:p w14:paraId="5143D624" w14:textId="783C0D41" w:rsidR="00017636" w:rsidRDefault="00017636" w:rsidP="00017636">
      <w:pPr>
        <w:ind w:left="880" w:hangingChars="400" w:hanging="880"/>
        <w:rPr>
          <w:rFonts w:ascii="ＭＳ 明朝" w:eastAsia="ＭＳ 明朝" w:hAnsi="ＭＳ 明朝"/>
          <w:sz w:val="22"/>
        </w:rPr>
      </w:pPr>
      <w:r>
        <w:rPr>
          <w:rFonts w:ascii="ＭＳ 明朝" w:eastAsia="ＭＳ 明朝" w:hAnsi="ＭＳ 明朝" w:hint="eastAsia"/>
          <w:sz w:val="22"/>
        </w:rPr>
        <w:t xml:space="preserve">　　　　　市民からの給付金に関する問い合わせ等に対応する。想定される主な問い合わせ内容は、次のとおり。</w:t>
      </w:r>
    </w:p>
    <w:p w14:paraId="384B3909" w14:textId="02314CEE" w:rsidR="00B34628" w:rsidRDefault="00B34628" w:rsidP="00B34628">
      <w:pPr>
        <w:ind w:leftChars="-419" w:left="880" w:hangingChars="800" w:hanging="1760"/>
        <w:rPr>
          <w:rFonts w:ascii="ＭＳ 明朝" w:eastAsia="ＭＳ 明朝" w:hAnsi="ＭＳ 明朝"/>
          <w:sz w:val="22"/>
        </w:rPr>
      </w:pPr>
      <w:r>
        <w:rPr>
          <w:rFonts w:ascii="ＭＳ 明朝" w:eastAsia="ＭＳ 明朝" w:hAnsi="ＭＳ 明朝" w:hint="eastAsia"/>
          <w:sz w:val="22"/>
        </w:rPr>
        <w:t xml:space="preserve">　　　　　　　　　問い合わせに対応ついては、すべて受託者により完結すること。また、必要に応じて市に報告すること。</w:t>
      </w:r>
    </w:p>
    <w:p w14:paraId="38D7CF88" w14:textId="77777777" w:rsidR="00B34628" w:rsidRDefault="00B34628" w:rsidP="00B34628">
      <w:pPr>
        <w:ind w:leftChars="-419" w:left="660" w:hangingChars="700" w:hanging="1540"/>
        <w:rPr>
          <w:rFonts w:ascii="ＭＳ 明朝" w:eastAsia="ＭＳ 明朝" w:hAnsi="ＭＳ 明朝"/>
          <w:sz w:val="22"/>
        </w:rPr>
      </w:pPr>
      <w:r>
        <w:rPr>
          <w:rFonts w:ascii="ＭＳ 明朝" w:eastAsia="ＭＳ 明朝" w:hAnsi="ＭＳ 明朝" w:hint="eastAsia"/>
          <w:sz w:val="22"/>
        </w:rPr>
        <w:t xml:space="preserve">　　　　　　　　　なお、電話対応に起因する苦情処理についても、受託者の責任において行うこと。</w:t>
      </w:r>
    </w:p>
    <w:tbl>
      <w:tblPr>
        <w:tblStyle w:val="a3"/>
        <w:tblW w:w="8505" w:type="dxa"/>
        <w:tblInd w:w="704" w:type="dxa"/>
        <w:tblLook w:val="04A0" w:firstRow="1" w:lastRow="0" w:firstColumn="1" w:lastColumn="0" w:noHBand="0" w:noVBand="1"/>
      </w:tblPr>
      <w:tblGrid>
        <w:gridCol w:w="709"/>
        <w:gridCol w:w="7796"/>
      </w:tblGrid>
      <w:tr w:rsidR="00B34628" w14:paraId="6C49C643" w14:textId="77777777" w:rsidTr="00A824E9">
        <w:trPr>
          <w:trHeight w:val="218"/>
        </w:trPr>
        <w:tc>
          <w:tcPr>
            <w:tcW w:w="709" w:type="dxa"/>
            <w:shd w:val="clear" w:color="auto" w:fill="F2F2F2" w:themeFill="background1" w:themeFillShade="F2"/>
            <w:vAlign w:val="center"/>
          </w:tcPr>
          <w:p w14:paraId="7AAC511C" w14:textId="621E1DA2" w:rsidR="00B34628" w:rsidRDefault="00B34628" w:rsidP="00B34628">
            <w:pPr>
              <w:jc w:val="left"/>
              <w:rPr>
                <w:rFonts w:ascii="ＭＳ 明朝" w:eastAsia="ＭＳ 明朝" w:hAnsi="ＭＳ 明朝"/>
                <w:sz w:val="22"/>
              </w:rPr>
            </w:pPr>
            <w:r>
              <w:rPr>
                <w:rFonts w:ascii="ＭＳ 明朝" w:eastAsia="ＭＳ 明朝" w:hAnsi="ＭＳ 明朝" w:hint="eastAsia"/>
                <w:sz w:val="22"/>
              </w:rPr>
              <w:t>番号</w:t>
            </w:r>
          </w:p>
        </w:tc>
        <w:tc>
          <w:tcPr>
            <w:tcW w:w="7796" w:type="dxa"/>
            <w:shd w:val="clear" w:color="auto" w:fill="F2F2F2" w:themeFill="background1" w:themeFillShade="F2"/>
            <w:vAlign w:val="center"/>
          </w:tcPr>
          <w:p w14:paraId="48D9F2F0" w14:textId="71B75AF7"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問い</w:t>
            </w:r>
            <w:r w:rsidR="00A824E9">
              <w:rPr>
                <w:rFonts w:ascii="ＭＳ 明朝" w:eastAsia="ＭＳ 明朝" w:hAnsi="ＭＳ 明朝" w:hint="eastAsia"/>
                <w:sz w:val="22"/>
              </w:rPr>
              <w:t>合わせ内容</w:t>
            </w:r>
          </w:p>
        </w:tc>
      </w:tr>
      <w:tr w:rsidR="00B34628" w14:paraId="77DD3904" w14:textId="77777777" w:rsidTr="00A824E9">
        <w:trPr>
          <w:trHeight w:val="217"/>
        </w:trPr>
        <w:tc>
          <w:tcPr>
            <w:tcW w:w="709" w:type="dxa"/>
          </w:tcPr>
          <w:p w14:paraId="40EA5E17" w14:textId="710AA213"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１</w:t>
            </w:r>
          </w:p>
        </w:tc>
        <w:tc>
          <w:tcPr>
            <w:tcW w:w="7796" w:type="dxa"/>
          </w:tcPr>
          <w:p w14:paraId="45D78384" w14:textId="5D9FC4A3" w:rsidR="00B34628" w:rsidRDefault="00B34628" w:rsidP="00B34628">
            <w:pPr>
              <w:ind w:left="880" w:hangingChars="400" w:hanging="880"/>
              <w:rPr>
                <w:rFonts w:ascii="ＭＳ 明朝" w:eastAsia="ＭＳ 明朝" w:hAnsi="ＭＳ 明朝"/>
                <w:sz w:val="22"/>
              </w:rPr>
            </w:pPr>
            <w:r>
              <w:rPr>
                <w:rFonts w:ascii="ＭＳ 明朝" w:eastAsia="ＭＳ 明朝" w:hAnsi="ＭＳ 明朝" w:hint="eastAsia"/>
                <w:sz w:val="22"/>
              </w:rPr>
              <w:t>給付金の制度・内容</w:t>
            </w:r>
            <w:r w:rsidR="00712524">
              <w:rPr>
                <w:rFonts w:ascii="ＭＳ 明朝" w:eastAsia="ＭＳ 明朝" w:hAnsi="ＭＳ 明朝" w:hint="eastAsia"/>
                <w:sz w:val="22"/>
              </w:rPr>
              <w:t>、給付要件に関する事項</w:t>
            </w:r>
          </w:p>
        </w:tc>
      </w:tr>
      <w:tr w:rsidR="00B34628" w14:paraId="6A2EB93A" w14:textId="77777777" w:rsidTr="00A824E9">
        <w:trPr>
          <w:trHeight w:val="217"/>
        </w:trPr>
        <w:tc>
          <w:tcPr>
            <w:tcW w:w="709" w:type="dxa"/>
          </w:tcPr>
          <w:p w14:paraId="2844AB87" w14:textId="3FF8AFCF"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２</w:t>
            </w:r>
          </w:p>
        </w:tc>
        <w:tc>
          <w:tcPr>
            <w:tcW w:w="7796" w:type="dxa"/>
          </w:tcPr>
          <w:p w14:paraId="7CE14C08" w14:textId="246A664D" w:rsidR="00B34628" w:rsidRDefault="00B34628" w:rsidP="00B34628">
            <w:pPr>
              <w:ind w:left="880" w:hangingChars="400" w:hanging="880"/>
              <w:rPr>
                <w:rFonts w:ascii="ＭＳ 明朝" w:eastAsia="ＭＳ 明朝" w:hAnsi="ＭＳ 明朝"/>
                <w:sz w:val="22"/>
              </w:rPr>
            </w:pPr>
            <w:r>
              <w:rPr>
                <w:rFonts w:ascii="ＭＳ 明朝" w:eastAsia="ＭＳ 明朝" w:hAnsi="ＭＳ 明朝" w:hint="eastAsia"/>
                <w:sz w:val="22"/>
              </w:rPr>
              <w:t>過去の住民税非課税世帯への給付金など類似の給付金に関する事項</w:t>
            </w:r>
          </w:p>
        </w:tc>
      </w:tr>
      <w:tr w:rsidR="00B34628" w14:paraId="0D12EDA9" w14:textId="77777777" w:rsidTr="00A824E9">
        <w:trPr>
          <w:trHeight w:val="217"/>
        </w:trPr>
        <w:tc>
          <w:tcPr>
            <w:tcW w:w="709" w:type="dxa"/>
          </w:tcPr>
          <w:p w14:paraId="0F451B1E" w14:textId="427D6A3F"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３</w:t>
            </w:r>
          </w:p>
        </w:tc>
        <w:tc>
          <w:tcPr>
            <w:tcW w:w="7796" w:type="dxa"/>
          </w:tcPr>
          <w:p w14:paraId="1D84DCAF" w14:textId="47519782" w:rsidR="00B34628" w:rsidRPr="00B34628" w:rsidRDefault="00B34628" w:rsidP="00B34628">
            <w:pPr>
              <w:ind w:left="880" w:hangingChars="400" w:hanging="880"/>
              <w:rPr>
                <w:rFonts w:ascii="ＭＳ 明朝" w:eastAsia="ＭＳ 明朝" w:hAnsi="ＭＳ 明朝"/>
                <w:sz w:val="22"/>
              </w:rPr>
            </w:pPr>
            <w:r>
              <w:rPr>
                <w:rFonts w:ascii="ＭＳ 明朝" w:eastAsia="ＭＳ 明朝" w:hAnsi="ＭＳ 明朝" w:hint="eastAsia"/>
                <w:sz w:val="22"/>
              </w:rPr>
              <w:t>確認書の記入方法および添付する資料に関する事項</w:t>
            </w:r>
          </w:p>
        </w:tc>
      </w:tr>
      <w:tr w:rsidR="00B34628" w14:paraId="2B365104" w14:textId="77777777" w:rsidTr="00A824E9">
        <w:trPr>
          <w:trHeight w:val="217"/>
        </w:trPr>
        <w:tc>
          <w:tcPr>
            <w:tcW w:w="709" w:type="dxa"/>
          </w:tcPr>
          <w:p w14:paraId="0D209336" w14:textId="6061C8C1"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４</w:t>
            </w:r>
          </w:p>
        </w:tc>
        <w:tc>
          <w:tcPr>
            <w:tcW w:w="7796" w:type="dxa"/>
          </w:tcPr>
          <w:p w14:paraId="2A3415D5" w14:textId="2991AFD9" w:rsidR="00B34628" w:rsidRDefault="00B34628" w:rsidP="00B34628">
            <w:pPr>
              <w:ind w:left="880" w:hangingChars="400" w:hanging="880"/>
              <w:rPr>
                <w:rFonts w:ascii="ＭＳ 明朝" w:eastAsia="ＭＳ 明朝" w:hAnsi="ＭＳ 明朝"/>
                <w:sz w:val="22"/>
              </w:rPr>
            </w:pPr>
            <w:r>
              <w:rPr>
                <w:rFonts w:ascii="ＭＳ 明朝" w:eastAsia="ＭＳ 明朝" w:hAnsi="ＭＳ 明朝" w:hint="eastAsia"/>
                <w:sz w:val="22"/>
              </w:rPr>
              <w:t>確認書等送付後の状況照会（個人情報の取扱いに留意した範囲内での回答）</w:t>
            </w:r>
          </w:p>
        </w:tc>
      </w:tr>
      <w:tr w:rsidR="00B34628" w14:paraId="60F317C9" w14:textId="77777777" w:rsidTr="00A824E9">
        <w:trPr>
          <w:trHeight w:val="217"/>
        </w:trPr>
        <w:tc>
          <w:tcPr>
            <w:tcW w:w="709" w:type="dxa"/>
          </w:tcPr>
          <w:p w14:paraId="407544BF" w14:textId="225F7419"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５</w:t>
            </w:r>
          </w:p>
        </w:tc>
        <w:tc>
          <w:tcPr>
            <w:tcW w:w="7796" w:type="dxa"/>
          </w:tcPr>
          <w:p w14:paraId="5DCEC89D" w14:textId="3D9252D5" w:rsidR="00B34628" w:rsidRDefault="00B34628" w:rsidP="00B34628">
            <w:pPr>
              <w:ind w:left="880" w:hangingChars="400" w:hanging="880"/>
              <w:rPr>
                <w:rFonts w:ascii="ＭＳ 明朝" w:eastAsia="ＭＳ 明朝" w:hAnsi="ＭＳ 明朝"/>
                <w:sz w:val="22"/>
              </w:rPr>
            </w:pPr>
            <w:r>
              <w:rPr>
                <w:rFonts w:ascii="ＭＳ 明朝" w:eastAsia="ＭＳ 明朝" w:hAnsi="ＭＳ 明朝" w:hint="eastAsia"/>
                <w:sz w:val="22"/>
              </w:rPr>
              <w:t>確認書等の再送付手続き</w:t>
            </w:r>
          </w:p>
        </w:tc>
      </w:tr>
      <w:tr w:rsidR="00B34628" w14:paraId="1A1034FE" w14:textId="77777777" w:rsidTr="00A824E9">
        <w:trPr>
          <w:trHeight w:val="217"/>
        </w:trPr>
        <w:tc>
          <w:tcPr>
            <w:tcW w:w="709" w:type="dxa"/>
          </w:tcPr>
          <w:p w14:paraId="230F9B7A" w14:textId="42F5B0B5" w:rsidR="00B34628" w:rsidRDefault="00B34628" w:rsidP="00B34628">
            <w:pPr>
              <w:ind w:left="880" w:hangingChars="400" w:hanging="880"/>
              <w:jc w:val="center"/>
              <w:rPr>
                <w:rFonts w:ascii="ＭＳ 明朝" w:eastAsia="ＭＳ 明朝" w:hAnsi="ＭＳ 明朝"/>
                <w:sz w:val="22"/>
              </w:rPr>
            </w:pPr>
            <w:r>
              <w:rPr>
                <w:rFonts w:ascii="ＭＳ 明朝" w:eastAsia="ＭＳ 明朝" w:hAnsi="ＭＳ 明朝" w:hint="eastAsia"/>
                <w:sz w:val="22"/>
              </w:rPr>
              <w:t>６</w:t>
            </w:r>
          </w:p>
        </w:tc>
        <w:tc>
          <w:tcPr>
            <w:tcW w:w="7796" w:type="dxa"/>
          </w:tcPr>
          <w:p w14:paraId="68E4514F" w14:textId="40EF2A34" w:rsidR="00B34628" w:rsidRDefault="00A824E9" w:rsidP="00B34628">
            <w:pPr>
              <w:ind w:left="880" w:hangingChars="400" w:hanging="880"/>
              <w:rPr>
                <w:rFonts w:ascii="ＭＳ 明朝" w:eastAsia="ＭＳ 明朝" w:hAnsi="ＭＳ 明朝"/>
                <w:sz w:val="22"/>
              </w:rPr>
            </w:pPr>
            <w:r>
              <w:rPr>
                <w:rFonts w:ascii="ＭＳ 明朝" w:eastAsia="ＭＳ 明朝" w:hAnsi="ＭＳ 明朝" w:hint="eastAsia"/>
                <w:sz w:val="22"/>
              </w:rPr>
              <w:t>手続きの方法や対象者等に関する意見、苦情等</w:t>
            </w:r>
          </w:p>
        </w:tc>
      </w:tr>
      <w:tr w:rsidR="00B34628" w14:paraId="1400780F" w14:textId="77777777" w:rsidTr="00A824E9">
        <w:trPr>
          <w:trHeight w:val="217"/>
        </w:trPr>
        <w:tc>
          <w:tcPr>
            <w:tcW w:w="709" w:type="dxa"/>
          </w:tcPr>
          <w:p w14:paraId="0D610876" w14:textId="6688F07C" w:rsidR="00B34628" w:rsidRDefault="00B34628" w:rsidP="00CE20BF">
            <w:pPr>
              <w:ind w:left="880" w:hangingChars="400" w:hanging="880"/>
              <w:jc w:val="center"/>
              <w:rPr>
                <w:rFonts w:ascii="ＭＳ 明朝" w:eastAsia="ＭＳ 明朝" w:hAnsi="ＭＳ 明朝"/>
                <w:sz w:val="22"/>
              </w:rPr>
            </w:pPr>
            <w:r>
              <w:rPr>
                <w:rFonts w:ascii="ＭＳ 明朝" w:eastAsia="ＭＳ 明朝" w:hAnsi="ＭＳ 明朝" w:hint="eastAsia"/>
                <w:sz w:val="22"/>
              </w:rPr>
              <w:t>７</w:t>
            </w:r>
          </w:p>
        </w:tc>
        <w:tc>
          <w:tcPr>
            <w:tcW w:w="7796" w:type="dxa"/>
          </w:tcPr>
          <w:p w14:paraId="5E8E4BD8" w14:textId="7F79D3DC" w:rsidR="00B34628" w:rsidRDefault="00A824E9" w:rsidP="00CE20BF">
            <w:pPr>
              <w:ind w:left="880" w:hangingChars="400" w:hanging="880"/>
              <w:rPr>
                <w:rFonts w:ascii="ＭＳ 明朝" w:eastAsia="ＭＳ 明朝" w:hAnsi="ＭＳ 明朝"/>
                <w:sz w:val="22"/>
              </w:rPr>
            </w:pPr>
            <w:r>
              <w:rPr>
                <w:rFonts w:ascii="ＭＳ 明朝" w:eastAsia="ＭＳ 明朝" w:hAnsi="ＭＳ 明朝" w:hint="eastAsia"/>
                <w:sz w:val="22"/>
              </w:rPr>
              <w:t>口座振込以外の方法での給付を希望する者への聴き取り確認、手続き案内等</w:t>
            </w:r>
          </w:p>
        </w:tc>
      </w:tr>
    </w:tbl>
    <w:p w14:paraId="1B6FC432" w14:textId="5089F989" w:rsidR="001979CA" w:rsidRDefault="001979CA" w:rsidP="00A824E9">
      <w:pPr>
        <w:rPr>
          <w:rFonts w:ascii="ＭＳ 明朝" w:eastAsia="ＭＳ 明朝" w:hAnsi="ＭＳ 明朝"/>
          <w:sz w:val="22"/>
        </w:rPr>
      </w:pPr>
    </w:p>
    <w:p w14:paraId="495AF57D" w14:textId="50D3E0EB" w:rsidR="001979CA" w:rsidRPr="00033DB9" w:rsidRDefault="001979CA" w:rsidP="001979CA">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（２）基本事項</w:t>
      </w:r>
    </w:p>
    <w:p w14:paraId="1F5C06D8" w14:textId="4554C97D" w:rsidR="001979CA"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ア　設置期間</w:t>
      </w:r>
    </w:p>
    <w:p w14:paraId="241A6122" w14:textId="3E170346" w:rsidR="001979CA"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令和７年</w:t>
      </w:r>
      <w:r w:rsidR="0058126A">
        <w:rPr>
          <w:rFonts w:ascii="ＭＳ 明朝" w:eastAsia="ＭＳ 明朝" w:hAnsi="ＭＳ 明朝" w:hint="eastAsia"/>
          <w:sz w:val="22"/>
        </w:rPr>
        <w:t>３</w:t>
      </w:r>
      <w:r>
        <w:rPr>
          <w:rFonts w:ascii="ＭＳ 明朝" w:eastAsia="ＭＳ 明朝" w:hAnsi="ＭＳ 明朝" w:hint="eastAsia"/>
          <w:sz w:val="22"/>
        </w:rPr>
        <w:t>月</w:t>
      </w:r>
      <w:r w:rsidR="0058126A">
        <w:rPr>
          <w:rFonts w:ascii="ＭＳ 明朝" w:eastAsia="ＭＳ 明朝" w:hAnsi="ＭＳ 明朝" w:hint="eastAsia"/>
          <w:sz w:val="22"/>
        </w:rPr>
        <w:t>７</w:t>
      </w:r>
      <w:r>
        <w:rPr>
          <w:rFonts w:ascii="ＭＳ 明朝" w:eastAsia="ＭＳ 明朝" w:hAnsi="ＭＳ 明朝" w:hint="eastAsia"/>
          <w:sz w:val="22"/>
        </w:rPr>
        <w:t>日</w:t>
      </w:r>
      <w:r w:rsidR="0058126A">
        <w:rPr>
          <w:rFonts w:ascii="ＭＳ 明朝" w:eastAsia="ＭＳ 明朝" w:hAnsi="ＭＳ 明朝" w:hint="eastAsia"/>
          <w:sz w:val="22"/>
        </w:rPr>
        <w:t>（金）</w:t>
      </w:r>
      <w:r>
        <w:rPr>
          <w:rFonts w:ascii="ＭＳ 明朝" w:eastAsia="ＭＳ 明朝" w:hAnsi="ＭＳ 明朝" w:hint="eastAsia"/>
          <w:sz w:val="22"/>
        </w:rPr>
        <w:t>から令和７年</w:t>
      </w:r>
      <w:r w:rsidR="006C3896">
        <w:rPr>
          <w:rFonts w:ascii="ＭＳ 明朝" w:eastAsia="ＭＳ 明朝" w:hAnsi="ＭＳ 明朝" w:hint="eastAsia"/>
          <w:sz w:val="22"/>
        </w:rPr>
        <w:t>５</w:t>
      </w:r>
      <w:r>
        <w:rPr>
          <w:rFonts w:ascii="ＭＳ 明朝" w:eastAsia="ＭＳ 明朝" w:hAnsi="ＭＳ 明朝" w:hint="eastAsia"/>
          <w:sz w:val="22"/>
        </w:rPr>
        <w:t>月</w:t>
      </w:r>
      <w:r w:rsidR="006C3896">
        <w:rPr>
          <w:rFonts w:ascii="ＭＳ 明朝" w:eastAsia="ＭＳ 明朝" w:hAnsi="ＭＳ 明朝" w:hint="eastAsia"/>
          <w:sz w:val="22"/>
        </w:rPr>
        <w:t>３０</w:t>
      </w:r>
      <w:r>
        <w:rPr>
          <w:rFonts w:ascii="ＭＳ 明朝" w:eastAsia="ＭＳ 明朝" w:hAnsi="ＭＳ 明朝" w:hint="eastAsia"/>
          <w:sz w:val="22"/>
        </w:rPr>
        <w:t>日</w:t>
      </w:r>
      <w:r w:rsidR="0058126A">
        <w:rPr>
          <w:rFonts w:ascii="ＭＳ 明朝" w:eastAsia="ＭＳ 明朝" w:hAnsi="ＭＳ 明朝" w:hint="eastAsia"/>
          <w:sz w:val="22"/>
        </w:rPr>
        <w:t>（金）</w:t>
      </w:r>
      <w:r>
        <w:rPr>
          <w:rFonts w:ascii="ＭＳ 明朝" w:eastAsia="ＭＳ 明朝" w:hAnsi="ＭＳ 明朝" w:hint="eastAsia"/>
          <w:sz w:val="22"/>
        </w:rPr>
        <w:t>まで</w:t>
      </w:r>
    </w:p>
    <w:p w14:paraId="7A1CC735" w14:textId="7B9FEAAA" w:rsidR="001979CA"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イ　設置場所</w:t>
      </w:r>
    </w:p>
    <w:p w14:paraId="61DD3BDB" w14:textId="5ACC8BB0" w:rsidR="001979CA"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八代市役所　</w:t>
      </w:r>
      <w:r w:rsidR="006C3896">
        <w:rPr>
          <w:rFonts w:ascii="ＭＳ 明朝" w:eastAsia="ＭＳ 明朝" w:hAnsi="ＭＳ 明朝" w:hint="eastAsia"/>
          <w:sz w:val="22"/>
        </w:rPr>
        <w:t>本庁２階　重点支援給付金事業推進室作業室</w:t>
      </w:r>
    </w:p>
    <w:p w14:paraId="5CA0A1EE" w14:textId="09308EFC" w:rsidR="001979CA"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ウ　受付時間</w:t>
      </w:r>
    </w:p>
    <w:p w14:paraId="7C614C95" w14:textId="6A448D24" w:rsidR="001979CA" w:rsidRPr="001979CA" w:rsidRDefault="001979CA" w:rsidP="001979CA">
      <w:pPr>
        <w:ind w:left="660" w:hangingChars="300" w:hanging="660"/>
        <w:rPr>
          <w:rFonts w:ascii="ＭＳ 明朝" w:eastAsia="ＭＳ 明朝" w:hAnsi="ＭＳ 明朝"/>
          <w:color w:val="FF0000"/>
          <w:sz w:val="22"/>
        </w:rPr>
      </w:pPr>
      <w:r>
        <w:rPr>
          <w:rFonts w:ascii="ＭＳ 明朝" w:eastAsia="ＭＳ 明朝" w:hAnsi="ＭＳ 明朝" w:hint="eastAsia"/>
          <w:sz w:val="22"/>
        </w:rPr>
        <w:t xml:space="preserve">　　　　　</w:t>
      </w:r>
      <w:r w:rsidRPr="006C3896">
        <w:rPr>
          <w:rFonts w:ascii="ＭＳ 明朝" w:eastAsia="ＭＳ 明朝" w:hAnsi="ＭＳ 明朝" w:hint="eastAsia"/>
          <w:color w:val="000000" w:themeColor="text1"/>
          <w:sz w:val="22"/>
        </w:rPr>
        <w:t>８：３０～１７：１５まで</w:t>
      </w:r>
      <w:r w:rsidR="00F54671" w:rsidRPr="006C3896">
        <w:rPr>
          <w:rFonts w:ascii="ＭＳ 明朝" w:eastAsia="ＭＳ 明朝" w:hAnsi="ＭＳ 明朝" w:hint="eastAsia"/>
          <w:color w:val="000000" w:themeColor="text1"/>
          <w:sz w:val="22"/>
        </w:rPr>
        <w:t>（土日祝日を除く。）</w:t>
      </w:r>
    </w:p>
    <w:p w14:paraId="220BA79A" w14:textId="462C73AE" w:rsidR="00F54671" w:rsidRDefault="001979CA" w:rsidP="001979C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54671">
        <w:rPr>
          <w:rFonts w:ascii="ＭＳ 明朝" w:eastAsia="ＭＳ 明朝" w:hAnsi="ＭＳ 明朝" w:hint="eastAsia"/>
          <w:sz w:val="22"/>
        </w:rPr>
        <w:t>エ　対応言語</w:t>
      </w:r>
    </w:p>
    <w:p w14:paraId="75A42E99" w14:textId="06B15357" w:rsidR="00F54671" w:rsidRDefault="00F54671" w:rsidP="00F54671">
      <w:pPr>
        <w:ind w:left="880" w:hangingChars="400" w:hanging="880"/>
        <w:rPr>
          <w:rFonts w:ascii="ＭＳ 明朝" w:eastAsia="ＭＳ 明朝" w:hAnsi="ＭＳ 明朝"/>
          <w:sz w:val="22"/>
        </w:rPr>
      </w:pPr>
      <w:r>
        <w:rPr>
          <w:rFonts w:ascii="ＭＳ 明朝" w:eastAsia="ＭＳ 明朝" w:hAnsi="ＭＳ 明朝" w:hint="eastAsia"/>
          <w:sz w:val="22"/>
        </w:rPr>
        <w:t xml:space="preserve">　　　　　日本語での対応を想定しているが、英語</w:t>
      </w:r>
      <w:r w:rsidR="006C6FCD">
        <w:rPr>
          <w:rFonts w:ascii="ＭＳ 明朝" w:eastAsia="ＭＳ 明朝" w:hAnsi="ＭＳ 明朝" w:hint="eastAsia"/>
          <w:sz w:val="22"/>
        </w:rPr>
        <w:t>など多言語での</w:t>
      </w:r>
      <w:r>
        <w:rPr>
          <w:rFonts w:ascii="ＭＳ 明朝" w:eastAsia="ＭＳ 明朝" w:hAnsi="ＭＳ 明朝" w:hint="eastAsia"/>
          <w:sz w:val="22"/>
        </w:rPr>
        <w:t>対応も準備できていることが望ましい。</w:t>
      </w:r>
    </w:p>
    <w:p w14:paraId="7DDF869A" w14:textId="10A83560" w:rsidR="001979CA" w:rsidRDefault="00F54671" w:rsidP="00F54671">
      <w:pPr>
        <w:ind w:leftChars="300" w:left="630"/>
        <w:rPr>
          <w:rFonts w:ascii="ＭＳ 明朝" w:eastAsia="ＭＳ 明朝" w:hAnsi="ＭＳ 明朝"/>
          <w:sz w:val="22"/>
        </w:rPr>
      </w:pPr>
      <w:r>
        <w:rPr>
          <w:rFonts w:ascii="ＭＳ 明朝" w:eastAsia="ＭＳ 明朝" w:hAnsi="ＭＳ 明朝" w:hint="eastAsia"/>
          <w:sz w:val="22"/>
        </w:rPr>
        <w:t>オ</w:t>
      </w:r>
      <w:r w:rsidR="001979CA">
        <w:rPr>
          <w:rFonts w:ascii="ＭＳ 明朝" w:eastAsia="ＭＳ 明朝" w:hAnsi="ＭＳ 明朝" w:hint="eastAsia"/>
          <w:sz w:val="22"/>
        </w:rPr>
        <w:t xml:space="preserve">　人員構成</w:t>
      </w:r>
    </w:p>
    <w:p w14:paraId="471617D4" w14:textId="4C654B64" w:rsidR="001979CA" w:rsidRDefault="001979CA" w:rsidP="001979CA">
      <w:pPr>
        <w:ind w:left="880" w:hangingChars="400" w:hanging="880"/>
        <w:rPr>
          <w:rFonts w:ascii="ＭＳ 明朝" w:eastAsia="ＭＳ 明朝" w:hAnsi="ＭＳ 明朝"/>
          <w:sz w:val="22"/>
        </w:rPr>
      </w:pPr>
      <w:r>
        <w:rPr>
          <w:rFonts w:ascii="ＭＳ 明朝" w:eastAsia="ＭＳ 明朝" w:hAnsi="ＭＳ 明朝" w:hint="eastAsia"/>
          <w:sz w:val="22"/>
        </w:rPr>
        <w:t xml:space="preserve">　　　　　コールセンターには</w:t>
      </w:r>
      <w:r w:rsidR="008147B7">
        <w:rPr>
          <w:rFonts w:ascii="ＭＳ 明朝" w:eastAsia="ＭＳ 明朝" w:hAnsi="ＭＳ 明朝" w:hint="eastAsia"/>
          <w:sz w:val="22"/>
        </w:rPr>
        <w:t>、業務量に応じて適正に</w:t>
      </w:r>
      <w:r w:rsidR="009261D1">
        <w:rPr>
          <w:rFonts w:ascii="ＭＳ 明朝" w:eastAsia="ＭＳ 明朝" w:hAnsi="ＭＳ 明朝" w:hint="eastAsia"/>
          <w:sz w:val="22"/>
        </w:rPr>
        <w:t>次の</w:t>
      </w:r>
      <w:r>
        <w:rPr>
          <w:rFonts w:ascii="ＭＳ 明朝" w:eastAsia="ＭＳ 明朝" w:hAnsi="ＭＳ 明朝" w:hint="eastAsia"/>
          <w:sz w:val="22"/>
        </w:rPr>
        <w:t>人員を配置すること。配置人数については、</w:t>
      </w:r>
      <w:r w:rsidR="008147B7">
        <w:rPr>
          <w:rFonts w:ascii="ＭＳ 明朝" w:eastAsia="ＭＳ 明朝" w:hAnsi="ＭＳ 明朝" w:hint="eastAsia"/>
          <w:sz w:val="22"/>
        </w:rPr>
        <w:t>事業者の判断に委ねる。</w:t>
      </w:r>
    </w:p>
    <w:p w14:paraId="52F8D4AC" w14:textId="332AAC2D" w:rsidR="00033DB9" w:rsidRDefault="009261D1" w:rsidP="001979CA">
      <w:pPr>
        <w:ind w:left="880" w:hangingChars="400" w:hanging="88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071BFE16" wp14:editId="05A51115">
                <wp:simplePos x="0" y="0"/>
                <wp:positionH relativeFrom="column">
                  <wp:posOffset>266412</wp:posOffset>
                </wp:positionH>
                <wp:positionV relativeFrom="paragraph">
                  <wp:posOffset>85655</wp:posOffset>
                </wp:positionV>
                <wp:extent cx="5598596" cy="1789531"/>
                <wp:effectExtent l="0" t="0" r="21590" b="20320"/>
                <wp:wrapNone/>
                <wp:docPr id="1085379358" name="四角形: 角を丸くする 1"/>
                <wp:cNvGraphicFramePr/>
                <a:graphic xmlns:a="http://schemas.openxmlformats.org/drawingml/2006/main">
                  <a:graphicData uri="http://schemas.microsoft.com/office/word/2010/wordprocessingShape">
                    <wps:wsp>
                      <wps:cNvSpPr/>
                      <wps:spPr>
                        <a:xfrm>
                          <a:off x="0" y="0"/>
                          <a:ext cx="5598596" cy="1789531"/>
                        </a:xfrm>
                        <a:prstGeom prst="roundRect">
                          <a:avLst>
                            <a:gd name="adj" fmla="val 467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024485" w14:textId="2A05EECF" w:rsid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0D2B716B" w14:textId="044C1D07"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はオペレーターからの質疑応答、関係部署へのエスカレーション対応を行い、市民からの問い合わせに迅速かつ柔軟に対応するように努めること。また、ＤＶ等特別な配慮が必要な者からの問い合わせに対応すること。</w:t>
                            </w:r>
                          </w:p>
                          <w:p w14:paraId="56AABACF" w14:textId="1041F03B" w:rsidR="009261D1" w:rsidRPr="009261D1" w:rsidRDefault="009261D1" w:rsidP="009261D1">
                            <w:pPr>
                              <w:ind w:leftChars="-456" w:left="142" w:hangingChars="500" w:hanging="110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・オペレーター</w:t>
                            </w:r>
                          </w:p>
                          <w:p w14:paraId="6E6964D2" w14:textId="7D4EB82A" w:rsidR="009261D1" w:rsidRPr="009261D1" w:rsidRDefault="009261D1" w:rsidP="009261D1">
                            <w:pPr>
                              <w:ind w:leftChars="-523" w:left="222" w:hangingChars="600" w:hanging="1320"/>
                              <w:rPr>
                                <w:color w:val="000000" w:themeColor="text1"/>
                              </w:rPr>
                            </w:pPr>
                            <w:r w:rsidRPr="009261D1">
                              <w:rPr>
                                <w:rFonts w:ascii="ＭＳ 明朝" w:eastAsia="ＭＳ 明朝" w:hAnsi="ＭＳ 明朝" w:hint="eastAsia"/>
                                <w:color w:val="000000" w:themeColor="text1"/>
                                <w:sz w:val="22"/>
                              </w:rPr>
                              <w:t xml:space="preserve">　　　　　　業務責任者の指示のもと担当業務を適切に処理すること。なお、オペレーターは、給付金における実務経験があることが望ましい。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BFE16" id="四角形: 角を丸くする 1" o:spid="_x0000_s1026" style="position:absolute;left:0;text-align:left;margin-left:21pt;margin-top:6.75pt;width:440.85pt;height:1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" filled="f" strokecolor="black [3213]" strokeweight="1pt">
                <v:stroke joinstyle="miter"/>
                <v:textbox>
                  <w:txbxContent>
                    <w:p w14:paraId="77024485" w14:textId="2A05EECF" w:rsid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0D2B716B" w14:textId="044C1D07"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はオペレーターからの質疑応答、関係部署へのエスカレーション対応を行い、市民からの問い合わせに迅速かつ柔軟に対応するように努めること。また、ＤＶ等特別な配慮が必要な者からの問い合わせに対応すること。</w:t>
                      </w:r>
                    </w:p>
                    <w:p w14:paraId="56AABACF" w14:textId="1041F03B" w:rsidR="009261D1" w:rsidRPr="009261D1" w:rsidRDefault="009261D1" w:rsidP="009261D1">
                      <w:pPr>
                        <w:ind w:leftChars="-456" w:left="142" w:hangingChars="500" w:hanging="110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・オペレーター</w:t>
                      </w:r>
                    </w:p>
                    <w:p w14:paraId="6E6964D2" w14:textId="7D4EB82A" w:rsidR="009261D1" w:rsidRPr="009261D1" w:rsidRDefault="009261D1" w:rsidP="009261D1">
                      <w:pPr>
                        <w:ind w:leftChars="-523" w:left="222" w:hangingChars="600" w:hanging="1320"/>
                        <w:rPr>
                          <w:color w:val="000000" w:themeColor="text1"/>
                        </w:rPr>
                      </w:pPr>
                      <w:r w:rsidRPr="009261D1">
                        <w:rPr>
                          <w:rFonts w:ascii="ＭＳ 明朝" w:eastAsia="ＭＳ 明朝" w:hAnsi="ＭＳ 明朝" w:hint="eastAsia"/>
                          <w:color w:val="000000" w:themeColor="text1"/>
                          <w:sz w:val="22"/>
                        </w:rPr>
                        <w:t xml:space="preserve">　　　　　　業務責任者の指示のもと担当業務を適切に処理すること。なお、オペレーターは、給付金における実務経験があることが望ましい。</w:t>
                      </w:r>
                    </w:p>
                  </w:txbxContent>
                </v:textbox>
              </v:roundrect>
            </w:pict>
          </mc:Fallback>
        </mc:AlternateContent>
      </w:r>
    </w:p>
    <w:p w14:paraId="05ECB531" w14:textId="6266E497" w:rsidR="009261D1" w:rsidRDefault="009261D1" w:rsidP="001979CA">
      <w:pPr>
        <w:ind w:left="880" w:hangingChars="400" w:hanging="880"/>
        <w:rPr>
          <w:rFonts w:ascii="ＭＳ 明朝" w:eastAsia="ＭＳ 明朝" w:hAnsi="ＭＳ 明朝"/>
          <w:sz w:val="22"/>
        </w:rPr>
      </w:pPr>
    </w:p>
    <w:p w14:paraId="5BB69168" w14:textId="77777777" w:rsidR="009261D1" w:rsidRDefault="009261D1" w:rsidP="001979CA">
      <w:pPr>
        <w:ind w:left="880" w:hangingChars="400" w:hanging="880"/>
        <w:rPr>
          <w:rFonts w:ascii="ＭＳ 明朝" w:eastAsia="ＭＳ 明朝" w:hAnsi="ＭＳ 明朝"/>
          <w:sz w:val="22"/>
        </w:rPr>
      </w:pPr>
    </w:p>
    <w:p w14:paraId="2A574EE8" w14:textId="77777777" w:rsidR="009261D1" w:rsidRDefault="009261D1" w:rsidP="001979CA">
      <w:pPr>
        <w:ind w:left="880" w:hangingChars="400" w:hanging="880"/>
        <w:rPr>
          <w:rFonts w:ascii="ＭＳ 明朝" w:eastAsia="ＭＳ 明朝" w:hAnsi="ＭＳ 明朝"/>
          <w:sz w:val="22"/>
        </w:rPr>
      </w:pPr>
    </w:p>
    <w:p w14:paraId="6DF7A8D7" w14:textId="77777777" w:rsidR="009261D1" w:rsidRDefault="009261D1" w:rsidP="001979CA">
      <w:pPr>
        <w:ind w:left="880" w:hangingChars="400" w:hanging="880"/>
        <w:rPr>
          <w:rFonts w:ascii="ＭＳ 明朝" w:eastAsia="ＭＳ 明朝" w:hAnsi="ＭＳ 明朝"/>
          <w:sz w:val="22"/>
        </w:rPr>
      </w:pPr>
    </w:p>
    <w:p w14:paraId="3808E02C" w14:textId="77777777" w:rsidR="009261D1" w:rsidRDefault="009261D1" w:rsidP="001979CA">
      <w:pPr>
        <w:ind w:left="880" w:hangingChars="400" w:hanging="880"/>
        <w:rPr>
          <w:rFonts w:ascii="ＭＳ 明朝" w:eastAsia="ＭＳ 明朝" w:hAnsi="ＭＳ 明朝"/>
          <w:sz w:val="22"/>
        </w:rPr>
      </w:pPr>
    </w:p>
    <w:p w14:paraId="7C4CAC02" w14:textId="77777777" w:rsidR="009261D1" w:rsidRDefault="009261D1" w:rsidP="001979CA">
      <w:pPr>
        <w:ind w:left="880" w:hangingChars="400" w:hanging="880"/>
        <w:rPr>
          <w:rFonts w:ascii="ＭＳ 明朝" w:eastAsia="ＭＳ 明朝" w:hAnsi="ＭＳ 明朝"/>
          <w:sz w:val="22"/>
        </w:rPr>
      </w:pPr>
    </w:p>
    <w:p w14:paraId="6E261385" w14:textId="77777777" w:rsidR="009261D1" w:rsidRDefault="009261D1" w:rsidP="001979CA">
      <w:pPr>
        <w:ind w:left="880" w:hangingChars="400" w:hanging="880"/>
        <w:rPr>
          <w:rFonts w:ascii="ＭＳ 明朝" w:eastAsia="ＭＳ 明朝" w:hAnsi="ＭＳ 明朝"/>
          <w:sz w:val="22"/>
        </w:rPr>
      </w:pPr>
    </w:p>
    <w:p w14:paraId="1D06D046" w14:textId="77777777" w:rsidR="009261D1" w:rsidRDefault="009261D1" w:rsidP="001979CA">
      <w:pPr>
        <w:ind w:left="880" w:hangingChars="400" w:hanging="880"/>
        <w:rPr>
          <w:rFonts w:ascii="ＭＳ 明朝" w:eastAsia="ＭＳ 明朝" w:hAnsi="ＭＳ 明朝"/>
          <w:sz w:val="22"/>
        </w:rPr>
      </w:pPr>
    </w:p>
    <w:p w14:paraId="12AF1950" w14:textId="481A592F" w:rsidR="00050737" w:rsidRPr="00033DB9" w:rsidRDefault="00943E7B" w:rsidP="00943E7B">
      <w:pPr>
        <w:ind w:leftChars="100" w:left="1093" w:hangingChars="400" w:hanging="883"/>
        <w:rPr>
          <w:rFonts w:ascii="ＭＳ 明朝" w:eastAsia="ＭＳ 明朝" w:hAnsi="ＭＳ 明朝"/>
          <w:b/>
          <w:bCs/>
          <w:sz w:val="22"/>
        </w:rPr>
      </w:pPr>
      <w:r w:rsidRPr="00033DB9">
        <w:rPr>
          <w:rFonts w:ascii="ＭＳ 明朝" w:eastAsia="ＭＳ 明朝" w:hAnsi="ＭＳ 明朝" w:hint="eastAsia"/>
          <w:b/>
          <w:bCs/>
          <w:sz w:val="22"/>
        </w:rPr>
        <w:lastRenderedPageBreak/>
        <w:t>（３）</w:t>
      </w:r>
      <w:r w:rsidR="00050737" w:rsidRPr="00033DB9">
        <w:rPr>
          <w:rFonts w:ascii="ＭＳ 明朝" w:eastAsia="ＭＳ 明朝" w:hAnsi="ＭＳ 明朝" w:hint="eastAsia"/>
          <w:b/>
          <w:bCs/>
          <w:sz w:val="22"/>
        </w:rPr>
        <w:t>対応記録及び報告</w:t>
      </w:r>
    </w:p>
    <w:p w14:paraId="3870C6B0" w14:textId="32101B18" w:rsidR="00943E7B" w:rsidRDefault="00943E7B" w:rsidP="007E0B2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5E3507">
        <w:rPr>
          <w:rFonts w:ascii="ＭＳ 明朝" w:eastAsia="ＭＳ 明朝" w:hAnsi="ＭＳ 明朝" w:hint="eastAsia"/>
          <w:sz w:val="22"/>
        </w:rPr>
        <w:t xml:space="preserve">　</w:t>
      </w:r>
      <w:r>
        <w:rPr>
          <w:rFonts w:ascii="ＭＳ 明朝" w:eastAsia="ＭＳ 明朝" w:hAnsi="ＭＳ 明朝" w:hint="eastAsia"/>
          <w:sz w:val="22"/>
        </w:rPr>
        <w:t>１件ごとに問い合わせ内容、対応者および対応内容等について記録</w:t>
      </w:r>
      <w:r w:rsidR="005E3507">
        <w:rPr>
          <w:rFonts w:ascii="ＭＳ 明朝" w:eastAsia="ＭＳ 明朝" w:hAnsi="ＭＳ 明朝" w:hint="eastAsia"/>
          <w:sz w:val="22"/>
        </w:rPr>
        <w:t>し、</w:t>
      </w:r>
      <w:r w:rsidR="007E0B24">
        <w:rPr>
          <w:rFonts w:ascii="ＭＳ 明朝" w:eastAsia="ＭＳ 明朝" w:hAnsi="ＭＳ 明朝" w:hint="eastAsia"/>
          <w:sz w:val="22"/>
        </w:rPr>
        <w:t>市に報告するものとし、</w:t>
      </w:r>
      <w:r>
        <w:rPr>
          <w:rFonts w:ascii="ＭＳ 明朝" w:eastAsia="ＭＳ 明朝" w:hAnsi="ＭＳ 明朝" w:hint="eastAsia"/>
          <w:sz w:val="22"/>
        </w:rPr>
        <w:t>翌営業日までに前日の問い合わせ件数を市に報告すること。</w:t>
      </w:r>
      <w:r w:rsidR="007E0B24">
        <w:rPr>
          <w:rFonts w:ascii="ＭＳ 明朝" w:eastAsia="ＭＳ 明朝" w:hAnsi="ＭＳ 明朝" w:hint="eastAsia"/>
          <w:sz w:val="22"/>
        </w:rPr>
        <w:t>また、</w:t>
      </w:r>
      <w:r>
        <w:rPr>
          <w:rFonts w:ascii="ＭＳ 明朝" w:eastAsia="ＭＳ 明朝" w:hAnsi="ＭＳ 明朝" w:hint="eastAsia"/>
          <w:sz w:val="22"/>
        </w:rPr>
        <w:t xml:space="preserve">　対応件数や対応内容について、週および月ごとに集計して市に報告すること。</w:t>
      </w:r>
    </w:p>
    <w:p w14:paraId="05047FE6" w14:textId="02C0A000" w:rsidR="00943E7B" w:rsidRPr="00033DB9" w:rsidRDefault="00943E7B" w:rsidP="001979CA">
      <w:pPr>
        <w:ind w:left="880" w:hangingChars="400" w:hanging="880"/>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（４）事務センターとの連携について</w:t>
      </w:r>
    </w:p>
    <w:p w14:paraId="0D9264B1" w14:textId="05DF37DF" w:rsidR="00943E7B" w:rsidRDefault="00943E7B" w:rsidP="00943E7B">
      <w:pPr>
        <w:ind w:left="724" w:hangingChars="329" w:hanging="724"/>
        <w:rPr>
          <w:rFonts w:ascii="ＭＳ 明朝" w:eastAsia="ＭＳ 明朝" w:hAnsi="ＭＳ 明朝"/>
          <w:sz w:val="22"/>
        </w:rPr>
      </w:pPr>
      <w:r>
        <w:rPr>
          <w:rFonts w:ascii="ＭＳ 明朝" w:eastAsia="ＭＳ 明朝" w:hAnsi="ＭＳ 明朝" w:hint="eastAsia"/>
          <w:sz w:val="22"/>
        </w:rPr>
        <w:t xml:space="preserve">　　　　進捗状況等に関する問い合わせに迅速かつ正確に対応するため、事務センターとの連携を緊密に図り、処理状況について常に最新の情報を給付金システムにおいて確認・把握できる体制を構築すること。</w:t>
      </w:r>
    </w:p>
    <w:p w14:paraId="42AAB3AC" w14:textId="736D7CDA" w:rsidR="00943E7B" w:rsidRPr="00033DB9" w:rsidRDefault="00943E7B" w:rsidP="00943E7B">
      <w:pPr>
        <w:ind w:left="724" w:hangingChars="329" w:hanging="724"/>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（５）その他業務実施における要件等</w:t>
      </w:r>
    </w:p>
    <w:p w14:paraId="3BFF1125" w14:textId="17B08F9C" w:rsidR="00943E7B" w:rsidRDefault="00943E7B" w:rsidP="00943E7B">
      <w:pPr>
        <w:ind w:left="724" w:hangingChars="329" w:hanging="724"/>
        <w:rPr>
          <w:rFonts w:ascii="ＭＳ 明朝" w:eastAsia="ＭＳ 明朝" w:hAnsi="ＭＳ 明朝"/>
          <w:sz w:val="22"/>
        </w:rPr>
      </w:pPr>
      <w:r>
        <w:rPr>
          <w:rFonts w:ascii="ＭＳ 明朝" w:eastAsia="ＭＳ 明朝" w:hAnsi="ＭＳ 明朝" w:hint="eastAsia"/>
          <w:sz w:val="22"/>
        </w:rPr>
        <w:t xml:space="preserve">　　　ア　対応マニュアルの作成</w:t>
      </w:r>
    </w:p>
    <w:p w14:paraId="757318D2" w14:textId="30496044" w:rsidR="00943E7B" w:rsidRDefault="00943E7B"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コールセンター対応用のマニュアル・ＦＡＱ等は受託者において作成し、必要に応じて</w:t>
      </w:r>
      <w:r w:rsidR="00280A78">
        <w:rPr>
          <w:rFonts w:ascii="ＭＳ 明朝" w:eastAsia="ＭＳ 明朝" w:hAnsi="ＭＳ 明朝" w:hint="eastAsia"/>
          <w:sz w:val="22"/>
        </w:rPr>
        <w:t>更新すること。また、作成したマニュアル・ＦＡＱ等は運用開始前に市に提出し、内容について確認を受けること。</w:t>
      </w:r>
    </w:p>
    <w:p w14:paraId="11F77980" w14:textId="34815733" w:rsidR="00280A78" w:rsidRDefault="00280A78"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イ　苦情対応</w:t>
      </w:r>
    </w:p>
    <w:p w14:paraId="17FB4B82" w14:textId="32860FDD" w:rsidR="00280A78" w:rsidRDefault="00280A78"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本給付金に係る苦情がコールセンターに入った場合、受託者において対応を完結させること。</w:t>
      </w:r>
    </w:p>
    <w:bookmarkEnd w:id="0"/>
    <w:p w14:paraId="07FBB0A3" w14:textId="501E5DA6" w:rsidR="00280A78" w:rsidRDefault="00280A78"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w:t>
      </w:r>
    </w:p>
    <w:p w14:paraId="6135F95B" w14:textId="6EC3E06B" w:rsidR="00280A78" w:rsidRPr="00E02D50" w:rsidRDefault="00280A78" w:rsidP="00280A78">
      <w:pPr>
        <w:ind w:left="947" w:hangingChars="429" w:hanging="947"/>
        <w:rPr>
          <w:rFonts w:ascii="ＭＳ 明朝" w:eastAsia="ＭＳ 明朝" w:hAnsi="ＭＳ 明朝"/>
          <w:b/>
          <w:bCs/>
          <w:sz w:val="22"/>
        </w:rPr>
      </w:pPr>
      <w:r w:rsidRPr="00E02D50">
        <w:rPr>
          <w:rFonts w:ascii="ＭＳ 明朝" w:eastAsia="ＭＳ 明朝" w:hAnsi="ＭＳ 明朝" w:hint="eastAsia"/>
          <w:b/>
          <w:bCs/>
          <w:sz w:val="22"/>
        </w:rPr>
        <w:t xml:space="preserve">８　</w:t>
      </w:r>
      <w:r w:rsidR="006C6FCD">
        <w:rPr>
          <w:rFonts w:ascii="ＭＳ 明朝" w:eastAsia="ＭＳ 明朝" w:hAnsi="ＭＳ 明朝" w:hint="eastAsia"/>
          <w:b/>
          <w:bCs/>
          <w:sz w:val="22"/>
        </w:rPr>
        <w:t>相談受付</w:t>
      </w:r>
      <w:r w:rsidRPr="00E02D50">
        <w:rPr>
          <w:rFonts w:ascii="ＭＳ 明朝" w:eastAsia="ＭＳ 明朝" w:hAnsi="ＭＳ 明朝" w:hint="eastAsia"/>
          <w:b/>
          <w:bCs/>
          <w:sz w:val="22"/>
        </w:rPr>
        <w:t>業務</w:t>
      </w:r>
    </w:p>
    <w:p w14:paraId="60FC099B" w14:textId="63A72F3E" w:rsidR="00280A78" w:rsidRPr="00033DB9" w:rsidRDefault="00280A78" w:rsidP="00280A78">
      <w:pPr>
        <w:ind w:left="944" w:hangingChars="429" w:hanging="944"/>
        <w:rPr>
          <w:rFonts w:ascii="ＭＳ 明朝" w:eastAsia="ＭＳ 明朝" w:hAnsi="ＭＳ 明朝"/>
          <w:b/>
          <w:bCs/>
          <w:sz w:val="22"/>
        </w:rPr>
      </w:pPr>
      <w:r>
        <w:rPr>
          <w:rFonts w:ascii="ＭＳ 明朝" w:eastAsia="ＭＳ 明朝" w:hAnsi="ＭＳ 明朝" w:hint="eastAsia"/>
          <w:sz w:val="22"/>
        </w:rPr>
        <w:t xml:space="preserve">　</w:t>
      </w:r>
      <w:r w:rsidRPr="00033DB9">
        <w:rPr>
          <w:rFonts w:ascii="ＭＳ 明朝" w:eastAsia="ＭＳ 明朝" w:hAnsi="ＭＳ 明朝" w:hint="eastAsia"/>
          <w:b/>
          <w:bCs/>
          <w:sz w:val="22"/>
        </w:rPr>
        <w:t>（１）概要</w:t>
      </w:r>
    </w:p>
    <w:p w14:paraId="793833A9" w14:textId="4709DAD8" w:rsidR="00280A78" w:rsidRDefault="00280A78"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来庁による問い合わせに対応するための窓口を開設し、以下の業務を実施すること。</w:t>
      </w:r>
    </w:p>
    <w:p w14:paraId="611D060C" w14:textId="02321849" w:rsidR="00280A78" w:rsidRDefault="00280A78" w:rsidP="00280A78">
      <w:pPr>
        <w:ind w:left="944" w:hangingChars="429" w:hanging="944"/>
        <w:rPr>
          <w:rFonts w:ascii="ＭＳ 明朝" w:eastAsia="ＭＳ 明朝" w:hAnsi="ＭＳ 明朝"/>
          <w:sz w:val="22"/>
        </w:rPr>
      </w:pPr>
      <w:r>
        <w:rPr>
          <w:rFonts w:ascii="ＭＳ 明朝" w:eastAsia="ＭＳ 明朝" w:hAnsi="ＭＳ 明朝" w:hint="eastAsia"/>
          <w:sz w:val="22"/>
        </w:rPr>
        <w:t xml:space="preserve">　　　ア　給付金に関する問い合わせ対応</w:t>
      </w:r>
    </w:p>
    <w:p w14:paraId="11923C9E" w14:textId="6821DFE8" w:rsidR="00280A78" w:rsidRDefault="00280A78" w:rsidP="00712524">
      <w:pPr>
        <w:ind w:left="944" w:hangingChars="429" w:hanging="944"/>
        <w:rPr>
          <w:rFonts w:ascii="ＭＳ 明朝" w:eastAsia="ＭＳ 明朝" w:hAnsi="ＭＳ 明朝"/>
          <w:sz w:val="22"/>
        </w:rPr>
      </w:pPr>
      <w:r>
        <w:rPr>
          <w:rFonts w:ascii="ＭＳ 明朝" w:eastAsia="ＭＳ 明朝" w:hAnsi="ＭＳ 明朝" w:hint="eastAsia"/>
          <w:sz w:val="22"/>
        </w:rPr>
        <w:t xml:space="preserve">　　　　　市民からの給付金に関する問い合わせ等に対応する。想定される業務は、次のとおり。</w:t>
      </w:r>
      <w:r w:rsidR="00033DB9">
        <w:rPr>
          <w:rFonts w:ascii="ＭＳ 明朝" w:eastAsia="ＭＳ 明朝" w:hAnsi="ＭＳ 明朝" w:hint="eastAsia"/>
          <w:sz w:val="22"/>
        </w:rPr>
        <w:t>問い合わせ対応については、全て受託者により完結</w:t>
      </w:r>
      <w:r w:rsidR="00712524">
        <w:rPr>
          <w:rFonts w:ascii="ＭＳ 明朝" w:eastAsia="ＭＳ 明朝" w:hAnsi="ＭＳ 明朝" w:hint="eastAsia"/>
          <w:sz w:val="22"/>
        </w:rPr>
        <w:t>し、</w:t>
      </w:r>
      <w:r w:rsidR="00033DB9">
        <w:rPr>
          <w:rFonts w:ascii="ＭＳ 明朝" w:eastAsia="ＭＳ 明朝" w:hAnsi="ＭＳ 明朝" w:hint="eastAsia"/>
          <w:sz w:val="22"/>
        </w:rPr>
        <w:t>必要に応じて市に報告すること。なお、窓口対応起因による苦情処理についても、受託者の責任において行うこと。</w:t>
      </w:r>
    </w:p>
    <w:tbl>
      <w:tblPr>
        <w:tblStyle w:val="a3"/>
        <w:tblW w:w="8505" w:type="dxa"/>
        <w:tblInd w:w="704" w:type="dxa"/>
        <w:tblLook w:val="04A0" w:firstRow="1" w:lastRow="0" w:firstColumn="1" w:lastColumn="0" w:noHBand="0" w:noVBand="1"/>
      </w:tblPr>
      <w:tblGrid>
        <w:gridCol w:w="709"/>
        <w:gridCol w:w="7796"/>
      </w:tblGrid>
      <w:tr w:rsidR="00033DB9" w14:paraId="7B1B438D" w14:textId="77777777" w:rsidTr="00F761B2">
        <w:trPr>
          <w:trHeight w:val="218"/>
        </w:trPr>
        <w:tc>
          <w:tcPr>
            <w:tcW w:w="709" w:type="dxa"/>
            <w:shd w:val="clear" w:color="auto" w:fill="F2F2F2" w:themeFill="background1" w:themeFillShade="F2"/>
            <w:vAlign w:val="center"/>
          </w:tcPr>
          <w:p w14:paraId="6371D1A0" w14:textId="77777777" w:rsidR="00033DB9" w:rsidRDefault="00033DB9" w:rsidP="00F761B2">
            <w:pPr>
              <w:jc w:val="left"/>
              <w:rPr>
                <w:rFonts w:ascii="ＭＳ 明朝" w:eastAsia="ＭＳ 明朝" w:hAnsi="ＭＳ 明朝"/>
                <w:sz w:val="22"/>
              </w:rPr>
            </w:pPr>
            <w:r>
              <w:rPr>
                <w:rFonts w:ascii="ＭＳ 明朝" w:eastAsia="ＭＳ 明朝" w:hAnsi="ＭＳ 明朝" w:hint="eastAsia"/>
                <w:sz w:val="22"/>
              </w:rPr>
              <w:t>番号</w:t>
            </w:r>
          </w:p>
        </w:tc>
        <w:tc>
          <w:tcPr>
            <w:tcW w:w="7796" w:type="dxa"/>
            <w:shd w:val="clear" w:color="auto" w:fill="F2F2F2" w:themeFill="background1" w:themeFillShade="F2"/>
            <w:vAlign w:val="center"/>
          </w:tcPr>
          <w:p w14:paraId="2083CB4E" w14:textId="1F759CB2" w:rsidR="00033DB9" w:rsidRDefault="00712524"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対応業務</w:t>
            </w:r>
            <w:r w:rsidR="00033DB9">
              <w:rPr>
                <w:rFonts w:ascii="ＭＳ 明朝" w:eastAsia="ＭＳ 明朝" w:hAnsi="ＭＳ 明朝" w:hint="eastAsia"/>
                <w:sz w:val="22"/>
              </w:rPr>
              <w:t>内容</w:t>
            </w:r>
          </w:p>
        </w:tc>
      </w:tr>
      <w:tr w:rsidR="00033DB9" w14:paraId="039F3225" w14:textId="77777777" w:rsidTr="00F761B2">
        <w:trPr>
          <w:trHeight w:val="217"/>
        </w:trPr>
        <w:tc>
          <w:tcPr>
            <w:tcW w:w="709" w:type="dxa"/>
          </w:tcPr>
          <w:p w14:paraId="5FFB7EB8"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１</w:t>
            </w:r>
          </w:p>
        </w:tc>
        <w:tc>
          <w:tcPr>
            <w:tcW w:w="7796" w:type="dxa"/>
          </w:tcPr>
          <w:p w14:paraId="4E39347B" w14:textId="43E13F47" w:rsidR="00033DB9" w:rsidRDefault="00033DB9" w:rsidP="00F761B2">
            <w:pPr>
              <w:ind w:left="880" w:hangingChars="400" w:hanging="880"/>
              <w:rPr>
                <w:rFonts w:ascii="ＭＳ 明朝" w:eastAsia="ＭＳ 明朝" w:hAnsi="ＭＳ 明朝"/>
                <w:sz w:val="22"/>
              </w:rPr>
            </w:pPr>
            <w:r>
              <w:rPr>
                <w:rFonts w:ascii="ＭＳ 明朝" w:eastAsia="ＭＳ 明朝" w:hAnsi="ＭＳ 明朝" w:hint="eastAsia"/>
                <w:sz w:val="22"/>
              </w:rPr>
              <w:t>給付金の制度・内容、給付要件に関する問い合わせ対応</w:t>
            </w:r>
          </w:p>
        </w:tc>
      </w:tr>
      <w:tr w:rsidR="00033DB9" w14:paraId="34DF496D" w14:textId="77777777" w:rsidTr="00F761B2">
        <w:trPr>
          <w:trHeight w:val="217"/>
        </w:trPr>
        <w:tc>
          <w:tcPr>
            <w:tcW w:w="709" w:type="dxa"/>
          </w:tcPr>
          <w:p w14:paraId="0D5378A8"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２</w:t>
            </w:r>
          </w:p>
        </w:tc>
        <w:tc>
          <w:tcPr>
            <w:tcW w:w="7796" w:type="dxa"/>
          </w:tcPr>
          <w:p w14:paraId="564875E2" w14:textId="79FE6FA0" w:rsidR="00712524" w:rsidRDefault="00712524" w:rsidP="00712524">
            <w:pPr>
              <w:jc w:val="left"/>
              <w:rPr>
                <w:rFonts w:ascii="ＭＳ 明朝" w:eastAsia="ＭＳ 明朝" w:hAnsi="ＭＳ 明朝"/>
                <w:sz w:val="22"/>
              </w:rPr>
            </w:pPr>
            <w:r>
              <w:rPr>
                <w:rFonts w:ascii="ＭＳ 明朝" w:eastAsia="ＭＳ 明朝" w:hAnsi="ＭＳ 明朝" w:hint="eastAsia"/>
                <w:sz w:val="22"/>
              </w:rPr>
              <w:t>過去の住民税非課税世帯への給付金など類似の給付金に関する問い合わせ対応</w:t>
            </w:r>
          </w:p>
        </w:tc>
      </w:tr>
      <w:tr w:rsidR="00033DB9" w14:paraId="533D8CFD" w14:textId="77777777" w:rsidTr="00F761B2">
        <w:trPr>
          <w:trHeight w:val="217"/>
        </w:trPr>
        <w:tc>
          <w:tcPr>
            <w:tcW w:w="709" w:type="dxa"/>
          </w:tcPr>
          <w:p w14:paraId="7510AAC5"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３</w:t>
            </w:r>
          </w:p>
        </w:tc>
        <w:tc>
          <w:tcPr>
            <w:tcW w:w="7796" w:type="dxa"/>
          </w:tcPr>
          <w:p w14:paraId="1B742F0C" w14:textId="652AB326" w:rsidR="00033DB9" w:rsidRPr="00B34628" w:rsidRDefault="00712524" w:rsidP="00F761B2">
            <w:pPr>
              <w:ind w:left="880" w:hangingChars="400" w:hanging="880"/>
              <w:rPr>
                <w:rFonts w:ascii="ＭＳ 明朝" w:eastAsia="ＭＳ 明朝" w:hAnsi="ＭＳ 明朝"/>
                <w:sz w:val="22"/>
              </w:rPr>
            </w:pPr>
            <w:r>
              <w:rPr>
                <w:rFonts w:ascii="ＭＳ 明朝" w:eastAsia="ＭＳ 明朝" w:hAnsi="ＭＳ 明朝" w:hint="eastAsia"/>
                <w:sz w:val="22"/>
              </w:rPr>
              <w:t>確認書および申請書類や不備による追加書類の受領</w:t>
            </w:r>
          </w:p>
        </w:tc>
      </w:tr>
      <w:tr w:rsidR="00033DB9" w14:paraId="1E39DA0B" w14:textId="77777777" w:rsidTr="00F761B2">
        <w:trPr>
          <w:trHeight w:val="217"/>
        </w:trPr>
        <w:tc>
          <w:tcPr>
            <w:tcW w:w="709" w:type="dxa"/>
          </w:tcPr>
          <w:p w14:paraId="7B56B780"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４</w:t>
            </w:r>
          </w:p>
        </w:tc>
        <w:tc>
          <w:tcPr>
            <w:tcW w:w="7796" w:type="dxa"/>
          </w:tcPr>
          <w:p w14:paraId="48CA916D" w14:textId="67783A09" w:rsidR="00712524" w:rsidRDefault="00033DB9" w:rsidP="00712524">
            <w:pPr>
              <w:ind w:left="880" w:hangingChars="400" w:hanging="880"/>
              <w:rPr>
                <w:rFonts w:ascii="ＭＳ 明朝" w:eastAsia="ＭＳ 明朝" w:hAnsi="ＭＳ 明朝"/>
                <w:sz w:val="22"/>
              </w:rPr>
            </w:pPr>
            <w:r>
              <w:rPr>
                <w:rFonts w:ascii="ＭＳ 明朝" w:eastAsia="ＭＳ 明朝" w:hAnsi="ＭＳ 明朝" w:hint="eastAsia"/>
                <w:sz w:val="22"/>
              </w:rPr>
              <w:t>確認書等送付後の状況照会（個人情報の取扱いに留意した範囲内での回答）</w:t>
            </w:r>
          </w:p>
        </w:tc>
      </w:tr>
      <w:tr w:rsidR="00033DB9" w14:paraId="284C034D" w14:textId="77777777" w:rsidTr="00F761B2">
        <w:trPr>
          <w:trHeight w:val="217"/>
        </w:trPr>
        <w:tc>
          <w:tcPr>
            <w:tcW w:w="709" w:type="dxa"/>
          </w:tcPr>
          <w:p w14:paraId="2C6E8A80"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５</w:t>
            </w:r>
          </w:p>
        </w:tc>
        <w:tc>
          <w:tcPr>
            <w:tcW w:w="7796" w:type="dxa"/>
          </w:tcPr>
          <w:p w14:paraId="27C41450" w14:textId="54BEFF9C" w:rsidR="00033DB9" w:rsidRDefault="00712524" w:rsidP="00712524">
            <w:pPr>
              <w:ind w:left="880" w:hangingChars="400" w:hanging="880"/>
              <w:rPr>
                <w:rFonts w:ascii="ＭＳ 明朝" w:eastAsia="ＭＳ 明朝" w:hAnsi="ＭＳ 明朝"/>
                <w:sz w:val="22"/>
              </w:rPr>
            </w:pPr>
            <w:r>
              <w:rPr>
                <w:rFonts w:ascii="ＭＳ 明朝" w:eastAsia="ＭＳ 明朝" w:hAnsi="ＭＳ 明朝" w:hint="eastAsia"/>
                <w:sz w:val="22"/>
              </w:rPr>
              <w:t>申請書類の交付および作成支援</w:t>
            </w:r>
          </w:p>
        </w:tc>
      </w:tr>
      <w:tr w:rsidR="00033DB9" w14:paraId="062C8A3F" w14:textId="77777777" w:rsidTr="00F761B2">
        <w:trPr>
          <w:trHeight w:val="217"/>
        </w:trPr>
        <w:tc>
          <w:tcPr>
            <w:tcW w:w="709" w:type="dxa"/>
          </w:tcPr>
          <w:p w14:paraId="07276A55" w14:textId="77777777" w:rsidR="00033DB9" w:rsidRDefault="00033DB9" w:rsidP="00F761B2">
            <w:pPr>
              <w:ind w:left="880" w:hangingChars="400" w:hanging="880"/>
              <w:jc w:val="center"/>
              <w:rPr>
                <w:rFonts w:ascii="ＭＳ 明朝" w:eastAsia="ＭＳ 明朝" w:hAnsi="ＭＳ 明朝"/>
                <w:sz w:val="22"/>
              </w:rPr>
            </w:pPr>
            <w:r>
              <w:rPr>
                <w:rFonts w:ascii="ＭＳ 明朝" w:eastAsia="ＭＳ 明朝" w:hAnsi="ＭＳ 明朝" w:hint="eastAsia"/>
                <w:sz w:val="22"/>
              </w:rPr>
              <w:t>６</w:t>
            </w:r>
          </w:p>
        </w:tc>
        <w:tc>
          <w:tcPr>
            <w:tcW w:w="7796" w:type="dxa"/>
          </w:tcPr>
          <w:p w14:paraId="0E26EBB0" w14:textId="221203C9" w:rsidR="00033DB9" w:rsidRDefault="00033DB9" w:rsidP="00F761B2">
            <w:pPr>
              <w:ind w:left="880" w:hangingChars="400" w:hanging="880"/>
              <w:rPr>
                <w:rFonts w:ascii="ＭＳ 明朝" w:eastAsia="ＭＳ 明朝" w:hAnsi="ＭＳ 明朝"/>
                <w:sz w:val="22"/>
              </w:rPr>
            </w:pPr>
            <w:r>
              <w:rPr>
                <w:rFonts w:ascii="ＭＳ 明朝" w:eastAsia="ＭＳ 明朝" w:hAnsi="ＭＳ 明朝" w:hint="eastAsia"/>
                <w:sz w:val="22"/>
              </w:rPr>
              <w:t>手続きの方法や対象者等に関する意見、苦情等</w:t>
            </w:r>
            <w:r w:rsidR="00712524">
              <w:rPr>
                <w:rFonts w:ascii="ＭＳ 明朝" w:eastAsia="ＭＳ 明朝" w:hAnsi="ＭＳ 明朝" w:hint="eastAsia"/>
                <w:sz w:val="22"/>
              </w:rPr>
              <w:t>の対応</w:t>
            </w:r>
          </w:p>
        </w:tc>
      </w:tr>
    </w:tbl>
    <w:p w14:paraId="0BF23515" w14:textId="47D98E7E" w:rsidR="003F40C5" w:rsidRDefault="003F40C5" w:rsidP="003F40C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14:paraId="43BFDB37" w14:textId="44DE08E3" w:rsidR="00083FC5" w:rsidRPr="00712524" w:rsidRDefault="00083FC5" w:rsidP="003F40C5">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712524">
        <w:rPr>
          <w:rFonts w:ascii="ＭＳ 明朝" w:eastAsia="ＭＳ 明朝" w:hAnsi="ＭＳ 明朝" w:hint="eastAsia"/>
          <w:b/>
          <w:bCs/>
          <w:sz w:val="22"/>
        </w:rPr>
        <w:t>（２）基本事項</w:t>
      </w:r>
    </w:p>
    <w:p w14:paraId="63D70C75" w14:textId="67E5273B" w:rsidR="00083FC5" w:rsidRDefault="00083FC5" w:rsidP="003F40C5">
      <w:pPr>
        <w:ind w:left="660" w:hangingChars="300" w:hanging="660"/>
        <w:rPr>
          <w:rFonts w:ascii="ＭＳ 明朝" w:eastAsia="ＭＳ 明朝" w:hAnsi="ＭＳ 明朝"/>
          <w:sz w:val="22"/>
        </w:rPr>
      </w:pPr>
      <w:r>
        <w:rPr>
          <w:rFonts w:ascii="ＭＳ 明朝" w:eastAsia="ＭＳ 明朝" w:hAnsi="ＭＳ 明朝" w:hint="eastAsia"/>
          <w:sz w:val="22"/>
        </w:rPr>
        <w:t xml:space="preserve">　　　ア　設置期間</w:t>
      </w:r>
    </w:p>
    <w:p w14:paraId="057949A5" w14:textId="0C1B350E" w:rsidR="00083FC5" w:rsidRDefault="00083FC5" w:rsidP="003F40C5">
      <w:pPr>
        <w:ind w:left="660" w:hangingChars="300" w:hanging="660"/>
        <w:rPr>
          <w:rFonts w:ascii="ＭＳ 明朝" w:eastAsia="ＭＳ 明朝" w:hAnsi="ＭＳ 明朝"/>
          <w:sz w:val="22"/>
        </w:rPr>
      </w:pPr>
      <w:r>
        <w:rPr>
          <w:rFonts w:ascii="ＭＳ 明朝" w:eastAsia="ＭＳ 明朝" w:hAnsi="ＭＳ 明朝" w:hint="eastAsia"/>
          <w:sz w:val="22"/>
        </w:rPr>
        <w:t xml:space="preserve">　　　　　令和７年</w:t>
      </w:r>
      <w:r w:rsidR="0058126A">
        <w:rPr>
          <w:rFonts w:ascii="ＭＳ 明朝" w:eastAsia="ＭＳ 明朝" w:hAnsi="ＭＳ 明朝" w:hint="eastAsia"/>
          <w:sz w:val="22"/>
        </w:rPr>
        <w:t>３</w:t>
      </w:r>
      <w:r>
        <w:rPr>
          <w:rFonts w:ascii="ＭＳ 明朝" w:eastAsia="ＭＳ 明朝" w:hAnsi="ＭＳ 明朝" w:hint="eastAsia"/>
          <w:sz w:val="22"/>
        </w:rPr>
        <w:t>月</w:t>
      </w:r>
      <w:r w:rsidR="0058126A">
        <w:rPr>
          <w:rFonts w:ascii="ＭＳ 明朝" w:eastAsia="ＭＳ 明朝" w:hAnsi="ＭＳ 明朝" w:hint="eastAsia"/>
          <w:sz w:val="22"/>
        </w:rPr>
        <w:t>７</w:t>
      </w:r>
      <w:r>
        <w:rPr>
          <w:rFonts w:ascii="ＭＳ 明朝" w:eastAsia="ＭＳ 明朝" w:hAnsi="ＭＳ 明朝" w:hint="eastAsia"/>
          <w:sz w:val="22"/>
        </w:rPr>
        <w:t>日</w:t>
      </w:r>
      <w:r w:rsidR="0058126A">
        <w:rPr>
          <w:rFonts w:ascii="ＭＳ 明朝" w:eastAsia="ＭＳ 明朝" w:hAnsi="ＭＳ 明朝" w:hint="eastAsia"/>
          <w:sz w:val="22"/>
        </w:rPr>
        <w:t>（金）</w:t>
      </w:r>
      <w:r>
        <w:rPr>
          <w:rFonts w:ascii="ＭＳ 明朝" w:eastAsia="ＭＳ 明朝" w:hAnsi="ＭＳ 明朝" w:hint="eastAsia"/>
          <w:sz w:val="22"/>
        </w:rPr>
        <w:t>から令和７年</w:t>
      </w:r>
      <w:r w:rsidR="00A638B6">
        <w:rPr>
          <w:rFonts w:ascii="ＭＳ 明朝" w:eastAsia="ＭＳ 明朝" w:hAnsi="ＭＳ 明朝" w:hint="eastAsia"/>
          <w:sz w:val="22"/>
        </w:rPr>
        <w:t>６</w:t>
      </w:r>
      <w:r>
        <w:rPr>
          <w:rFonts w:ascii="ＭＳ 明朝" w:eastAsia="ＭＳ 明朝" w:hAnsi="ＭＳ 明朝" w:hint="eastAsia"/>
          <w:sz w:val="22"/>
        </w:rPr>
        <w:t>月</w:t>
      </w:r>
      <w:r w:rsidR="0058126A">
        <w:rPr>
          <w:rFonts w:ascii="ＭＳ 明朝" w:eastAsia="ＭＳ 明朝" w:hAnsi="ＭＳ 明朝" w:hint="eastAsia"/>
          <w:sz w:val="22"/>
        </w:rPr>
        <w:t>２０（金）</w:t>
      </w:r>
      <w:r>
        <w:rPr>
          <w:rFonts w:ascii="ＭＳ 明朝" w:eastAsia="ＭＳ 明朝" w:hAnsi="ＭＳ 明朝" w:hint="eastAsia"/>
          <w:sz w:val="22"/>
        </w:rPr>
        <w:t>日まで</w:t>
      </w:r>
    </w:p>
    <w:p w14:paraId="4E2C5E34" w14:textId="042B81B1" w:rsidR="00083FC5" w:rsidRDefault="00083FC5" w:rsidP="003F40C5">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イ　設置場所</w:t>
      </w:r>
    </w:p>
    <w:p w14:paraId="668C81B5" w14:textId="65E418A2" w:rsidR="00B4633B" w:rsidRDefault="00B4633B" w:rsidP="003F40C5">
      <w:pPr>
        <w:ind w:left="660" w:hangingChars="300" w:hanging="660"/>
        <w:rPr>
          <w:rFonts w:ascii="ＭＳ 明朝" w:eastAsia="ＭＳ 明朝" w:hAnsi="ＭＳ 明朝"/>
          <w:sz w:val="22"/>
        </w:rPr>
      </w:pPr>
      <w:r>
        <w:rPr>
          <w:rFonts w:ascii="ＭＳ 明朝" w:eastAsia="ＭＳ 明朝" w:hAnsi="ＭＳ 明朝" w:hint="eastAsia"/>
          <w:sz w:val="22"/>
        </w:rPr>
        <w:t xml:space="preserve">　　　　　八代市役所　</w:t>
      </w:r>
      <w:r w:rsidR="00DE5146">
        <w:rPr>
          <w:rFonts w:ascii="ＭＳ 明朝" w:eastAsia="ＭＳ 明朝" w:hAnsi="ＭＳ 明朝" w:hint="eastAsia"/>
          <w:sz w:val="22"/>
        </w:rPr>
        <w:t>本庁２階　現重点支援給付金事業推進室</w:t>
      </w:r>
      <w:r w:rsidR="00E02D50">
        <w:rPr>
          <w:rFonts w:ascii="ＭＳ 明朝" w:eastAsia="ＭＳ 明朝" w:hAnsi="ＭＳ 明朝" w:hint="eastAsia"/>
          <w:sz w:val="22"/>
        </w:rPr>
        <w:t>窓口（１２番窓口）</w:t>
      </w:r>
    </w:p>
    <w:p w14:paraId="5717A5FE" w14:textId="77777777" w:rsidR="00083FC5" w:rsidRDefault="00083FC5" w:rsidP="00083FC5">
      <w:pPr>
        <w:ind w:leftChars="300" w:left="630"/>
        <w:rPr>
          <w:rFonts w:ascii="ＭＳ 明朝" w:eastAsia="ＭＳ 明朝" w:hAnsi="ＭＳ 明朝"/>
          <w:sz w:val="22"/>
        </w:rPr>
      </w:pPr>
      <w:r>
        <w:rPr>
          <w:rFonts w:ascii="ＭＳ 明朝" w:eastAsia="ＭＳ 明朝" w:hAnsi="ＭＳ 明朝" w:hint="eastAsia"/>
          <w:sz w:val="22"/>
        </w:rPr>
        <w:t>ウ　受付時間</w:t>
      </w:r>
    </w:p>
    <w:p w14:paraId="4147D5F1" w14:textId="03793E60" w:rsidR="00083FC5" w:rsidRPr="001979CA" w:rsidRDefault="00083FC5" w:rsidP="00083FC5">
      <w:pPr>
        <w:ind w:left="660" w:hangingChars="300" w:hanging="660"/>
        <w:rPr>
          <w:rFonts w:ascii="ＭＳ 明朝" w:eastAsia="ＭＳ 明朝" w:hAnsi="ＭＳ 明朝"/>
          <w:color w:val="FF0000"/>
          <w:sz w:val="22"/>
        </w:rPr>
      </w:pPr>
      <w:r>
        <w:rPr>
          <w:rFonts w:ascii="ＭＳ 明朝" w:eastAsia="ＭＳ 明朝" w:hAnsi="ＭＳ 明朝" w:hint="eastAsia"/>
          <w:sz w:val="22"/>
        </w:rPr>
        <w:t xml:space="preserve">　　　　　</w:t>
      </w:r>
      <w:r w:rsidRPr="00DE5146">
        <w:rPr>
          <w:rFonts w:ascii="ＭＳ 明朝" w:eastAsia="ＭＳ 明朝" w:hAnsi="ＭＳ 明朝" w:hint="eastAsia"/>
          <w:color w:val="000000" w:themeColor="text1"/>
          <w:sz w:val="22"/>
        </w:rPr>
        <w:t>８：３０～１７：１５まで</w:t>
      </w:r>
      <w:r w:rsidR="007E0B24" w:rsidRPr="006C3896">
        <w:rPr>
          <w:rFonts w:ascii="ＭＳ 明朝" w:eastAsia="ＭＳ 明朝" w:hAnsi="ＭＳ 明朝" w:hint="eastAsia"/>
          <w:color w:val="000000" w:themeColor="text1"/>
          <w:sz w:val="22"/>
        </w:rPr>
        <w:t>（土日祝日を除く。）</w:t>
      </w:r>
    </w:p>
    <w:p w14:paraId="7BE76221" w14:textId="77777777" w:rsidR="00083FC5" w:rsidRDefault="00083FC5" w:rsidP="00083FC5">
      <w:pPr>
        <w:ind w:left="660" w:hangingChars="300" w:hanging="660"/>
        <w:rPr>
          <w:rFonts w:ascii="ＭＳ 明朝" w:eastAsia="ＭＳ 明朝" w:hAnsi="ＭＳ 明朝"/>
          <w:sz w:val="22"/>
        </w:rPr>
      </w:pPr>
      <w:r>
        <w:rPr>
          <w:rFonts w:ascii="ＭＳ 明朝" w:eastAsia="ＭＳ 明朝" w:hAnsi="ＭＳ 明朝" w:hint="eastAsia"/>
          <w:sz w:val="22"/>
        </w:rPr>
        <w:t xml:space="preserve">　　　エ　対応言語</w:t>
      </w:r>
    </w:p>
    <w:p w14:paraId="76AC752F" w14:textId="6E22A07C" w:rsidR="00083FC5" w:rsidRDefault="00083FC5" w:rsidP="00083FC5">
      <w:pPr>
        <w:ind w:left="880" w:hangingChars="400" w:hanging="880"/>
        <w:rPr>
          <w:rFonts w:ascii="ＭＳ 明朝" w:eastAsia="ＭＳ 明朝" w:hAnsi="ＭＳ 明朝"/>
          <w:sz w:val="22"/>
        </w:rPr>
      </w:pPr>
      <w:r>
        <w:rPr>
          <w:rFonts w:ascii="ＭＳ 明朝" w:eastAsia="ＭＳ 明朝" w:hAnsi="ＭＳ 明朝" w:hint="eastAsia"/>
          <w:sz w:val="22"/>
        </w:rPr>
        <w:t xml:space="preserve">　　　　　日本語での対応を想定しているが、英語</w:t>
      </w:r>
      <w:r w:rsidR="007E0B24">
        <w:rPr>
          <w:rFonts w:ascii="ＭＳ 明朝" w:eastAsia="ＭＳ 明朝" w:hAnsi="ＭＳ 明朝" w:hint="eastAsia"/>
          <w:sz w:val="22"/>
        </w:rPr>
        <w:t>など多言語での</w:t>
      </w:r>
      <w:r>
        <w:rPr>
          <w:rFonts w:ascii="ＭＳ 明朝" w:eastAsia="ＭＳ 明朝" w:hAnsi="ＭＳ 明朝" w:hint="eastAsia"/>
          <w:sz w:val="22"/>
        </w:rPr>
        <w:t>対応も準備できていることが望ましい。</w:t>
      </w:r>
    </w:p>
    <w:p w14:paraId="6CE411DF" w14:textId="33E938FA" w:rsidR="00083FC5" w:rsidRDefault="00083FC5" w:rsidP="003F40C5">
      <w:pPr>
        <w:ind w:left="660" w:hangingChars="300" w:hanging="660"/>
        <w:rPr>
          <w:rFonts w:ascii="ＭＳ 明朝" w:eastAsia="ＭＳ 明朝" w:hAnsi="ＭＳ 明朝"/>
          <w:sz w:val="22"/>
        </w:rPr>
      </w:pPr>
      <w:r>
        <w:rPr>
          <w:rFonts w:ascii="ＭＳ 明朝" w:eastAsia="ＭＳ 明朝" w:hAnsi="ＭＳ 明朝" w:hint="eastAsia"/>
          <w:sz w:val="22"/>
        </w:rPr>
        <w:t xml:space="preserve">　　　オ　人員構成</w:t>
      </w:r>
    </w:p>
    <w:p w14:paraId="2CE4AB84" w14:textId="0611CEBD" w:rsidR="00083FC5" w:rsidRDefault="00083FC5" w:rsidP="00083FC5">
      <w:pPr>
        <w:ind w:left="880" w:hangingChars="400" w:hanging="880"/>
        <w:rPr>
          <w:rFonts w:ascii="ＭＳ 明朝" w:eastAsia="ＭＳ 明朝" w:hAnsi="ＭＳ 明朝"/>
          <w:sz w:val="22"/>
        </w:rPr>
      </w:pPr>
      <w:r>
        <w:rPr>
          <w:rFonts w:ascii="ＭＳ 明朝" w:eastAsia="ＭＳ 明朝" w:hAnsi="ＭＳ 明朝" w:hint="eastAsia"/>
          <w:sz w:val="22"/>
        </w:rPr>
        <w:t xml:space="preserve">　　　　　窓口には次の人員を配置すること。配置人数については、窓口の２席を対応可能な状態にすること。</w:t>
      </w:r>
    </w:p>
    <w:p w14:paraId="090E9A97" w14:textId="31DC7038" w:rsidR="00C3730C" w:rsidRDefault="009261D1" w:rsidP="009261D1">
      <w:pPr>
        <w:ind w:left="880" w:hangingChars="400" w:hanging="88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27AF5E2A" wp14:editId="3F79F359">
                <wp:simplePos x="0" y="0"/>
                <wp:positionH relativeFrom="column">
                  <wp:posOffset>273790</wp:posOffset>
                </wp:positionH>
                <wp:positionV relativeFrom="paragraph">
                  <wp:posOffset>8890</wp:posOffset>
                </wp:positionV>
                <wp:extent cx="5598160" cy="1789430"/>
                <wp:effectExtent l="0" t="0" r="21590" b="20320"/>
                <wp:wrapNone/>
                <wp:docPr id="1224778373" name="四角形: 角を丸くする 1"/>
                <wp:cNvGraphicFramePr/>
                <a:graphic xmlns:a="http://schemas.openxmlformats.org/drawingml/2006/main">
                  <a:graphicData uri="http://schemas.microsoft.com/office/word/2010/wordprocessingShape">
                    <wps:wsp>
                      <wps:cNvSpPr/>
                      <wps:spPr>
                        <a:xfrm>
                          <a:off x="0" y="0"/>
                          <a:ext cx="5598160" cy="1789430"/>
                        </a:xfrm>
                        <a:prstGeom prst="roundRect">
                          <a:avLst>
                            <a:gd name="adj" fmla="val 467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16598" w14:textId="77777777" w:rsidR="009261D1" w:rsidRP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5BC34492" w14:textId="4F708008" w:rsidR="009261D1" w:rsidRPr="009261D1" w:rsidRDefault="009261D1" w:rsidP="009261D1">
                            <w:pPr>
                              <w:ind w:leftChars="-523" w:left="222" w:hangingChars="600" w:hanging="132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9261D1">
                              <w:rPr>
                                <w:rFonts w:ascii="ＭＳ 明朝" w:eastAsia="ＭＳ 明朝" w:hAnsi="ＭＳ 明朝" w:hint="eastAsia"/>
                                <w:color w:val="000000" w:themeColor="text1"/>
                                <w:sz w:val="22"/>
                              </w:rPr>
                              <w:t>業務責任者は市との連絡調整の窓口となり、関係部署との調整、業務運営上課題解決、業務レベルの向上に努めること。またＤＶ等特別な配慮が必要な者からの問い合わせに対応すること。</w:t>
                            </w:r>
                          </w:p>
                          <w:p w14:paraId="6D2A7266" w14:textId="6C0E92FB" w:rsidR="009261D1" w:rsidRPr="009261D1" w:rsidRDefault="009261D1" w:rsidP="009261D1">
                            <w:pPr>
                              <w:ind w:left="2"/>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・担当者</w:t>
                            </w:r>
                          </w:p>
                          <w:p w14:paraId="10739956" w14:textId="623D589E"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業務責任者の指示のもと担当業務を適切に処理すること。なお、担当者は、給付金における実務経験があることが望ましい。</w:t>
                            </w:r>
                          </w:p>
                          <w:p w14:paraId="23CE8A6E" w14:textId="77777777" w:rsidR="009261D1" w:rsidRPr="009261D1" w:rsidRDefault="009261D1" w:rsidP="009261D1">
                            <w:pPr>
                              <w:ind w:left="880" w:hangingChars="400" w:hanging="880"/>
                              <w:rPr>
                                <w:rFonts w:ascii="ＭＳ 明朝" w:eastAsia="ＭＳ 明朝" w:hAnsi="ＭＳ 明朝"/>
                                <w:color w:val="000000" w:themeColor="text1"/>
                                <w:sz w:val="22"/>
                              </w:rPr>
                            </w:pPr>
                          </w:p>
                          <w:p w14:paraId="5323A545" w14:textId="58933E6C" w:rsidR="009261D1" w:rsidRP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19882E6C" w14:textId="77777777"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はオペレーターからの質疑応答、関係部署へのエスカレーション対応を行い、市民からの問い合わせに迅速かつ柔軟に対応するように努めること。また、ＤＶ等特別な配慮が必要な者からの問い合わせに対応すること。</w:t>
                            </w:r>
                          </w:p>
                          <w:p w14:paraId="18699D5C" w14:textId="77777777" w:rsidR="009261D1" w:rsidRPr="009261D1" w:rsidRDefault="009261D1" w:rsidP="009261D1">
                            <w:pPr>
                              <w:ind w:leftChars="-456" w:left="142" w:hangingChars="500" w:hanging="110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・オペレーター</w:t>
                            </w:r>
                          </w:p>
                          <w:p w14:paraId="26C687C6" w14:textId="77777777" w:rsidR="009261D1" w:rsidRPr="009261D1" w:rsidRDefault="009261D1" w:rsidP="009261D1">
                            <w:pPr>
                              <w:ind w:leftChars="-523" w:left="222" w:hangingChars="600" w:hanging="1320"/>
                              <w:rPr>
                                <w:color w:val="000000" w:themeColor="text1"/>
                              </w:rPr>
                            </w:pPr>
                            <w:r w:rsidRPr="009261D1">
                              <w:rPr>
                                <w:rFonts w:ascii="ＭＳ 明朝" w:eastAsia="ＭＳ 明朝" w:hAnsi="ＭＳ 明朝" w:hint="eastAsia"/>
                                <w:color w:val="000000" w:themeColor="text1"/>
                                <w:sz w:val="22"/>
                              </w:rPr>
                              <w:t xml:space="preserve">　　　　　　業務責任者の指示のもと担当業務を適切に処理すること。なお、オペレーターは、給付金における実務経験があることが望ましい。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F5E2A" id="_x0000_s1027" style="position:absolute;left:0;text-align:left;margin-left:21.55pt;margin-top:.7pt;width:440.8pt;height:1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" filled="f" strokecolor="black [3213]" strokeweight="1pt">
                <v:stroke joinstyle="miter"/>
                <v:textbox>
                  <w:txbxContent>
                    <w:p w14:paraId="45A16598" w14:textId="77777777" w:rsidR="009261D1" w:rsidRP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5BC34492" w14:textId="4F708008" w:rsidR="009261D1" w:rsidRPr="009261D1" w:rsidRDefault="009261D1" w:rsidP="009261D1">
                      <w:pPr>
                        <w:ind w:leftChars="-523" w:left="222" w:hangingChars="600" w:hanging="132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9261D1">
                        <w:rPr>
                          <w:rFonts w:ascii="ＭＳ 明朝" w:eastAsia="ＭＳ 明朝" w:hAnsi="ＭＳ 明朝" w:hint="eastAsia"/>
                          <w:color w:val="000000" w:themeColor="text1"/>
                          <w:sz w:val="22"/>
                        </w:rPr>
                        <w:t>業務責任者は市との連絡調整の窓口となり、関係部署との調整、業務運営上課題解決、業務レベルの向上に努めること。またＤＶ等特別な配慮が必要な者からの問い合わせに対応すること。</w:t>
                      </w:r>
                    </w:p>
                    <w:p w14:paraId="6D2A7266" w14:textId="6C0E92FB" w:rsidR="009261D1" w:rsidRPr="009261D1" w:rsidRDefault="009261D1" w:rsidP="009261D1">
                      <w:pPr>
                        <w:ind w:left="2"/>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・担当者</w:t>
                      </w:r>
                    </w:p>
                    <w:p w14:paraId="10739956" w14:textId="623D589E"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業務責任者の指示のもと担当業務を適切に処理すること。なお、担当者は、給付金における実務経験があることが望ましい。</w:t>
                      </w:r>
                    </w:p>
                    <w:p w14:paraId="23CE8A6E" w14:textId="77777777" w:rsidR="009261D1" w:rsidRPr="009261D1" w:rsidRDefault="009261D1" w:rsidP="009261D1">
                      <w:pPr>
                        <w:ind w:left="880" w:hangingChars="400" w:hanging="880"/>
                        <w:rPr>
                          <w:rFonts w:ascii="ＭＳ 明朝" w:eastAsia="ＭＳ 明朝" w:hAnsi="ＭＳ 明朝"/>
                          <w:color w:val="000000" w:themeColor="text1"/>
                          <w:sz w:val="22"/>
                        </w:rPr>
                      </w:pPr>
                    </w:p>
                    <w:p w14:paraId="5323A545" w14:textId="58933E6C" w:rsidR="009261D1" w:rsidRPr="009261D1" w:rsidRDefault="009261D1" w:rsidP="009261D1">
                      <w:pPr>
                        <w:ind w:left="880" w:hangingChars="400" w:hanging="88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w:t>
                      </w:r>
                    </w:p>
                    <w:p w14:paraId="19882E6C" w14:textId="77777777" w:rsidR="009261D1" w:rsidRPr="009261D1" w:rsidRDefault="009261D1" w:rsidP="009261D1">
                      <w:pPr>
                        <w:ind w:leftChars="100" w:left="21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業務責任者はオペレーターからの質疑応答、関係部署へのエスカレーション対応を行い、市民からの問い合わせに迅速かつ柔軟に対応するように努めること。また、ＤＶ等特別な配慮が必要な者からの問い合わせに対応すること。</w:t>
                      </w:r>
                    </w:p>
                    <w:p w14:paraId="18699D5C" w14:textId="77777777" w:rsidR="009261D1" w:rsidRPr="009261D1" w:rsidRDefault="009261D1" w:rsidP="009261D1">
                      <w:pPr>
                        <w:ind w:leftChars="-456" w:left="142" w:hangingChars="500" w:hanging="1100"/>
                        <w:rPr>
                          <w:rFonts w:ascii="ＭＳ 明朝" w:eastAsia="ＭＳ 明朝" w:hAnsi="ＭＳ 明朝"/>
                          <w:color w:val="000000" w:themeColor="text1"/>
                          <w:sz w:val="22"/>
                        </w:rPr>
                      </w:pPr>
                      <w:r w:rsidRPr="009261D1">
                        <w:rPr>
                          <w:rFonts w:ascii="ＭＳ 明朝" w:eastAsia="ＭＳ 明朝" w:hAnsi="ＭＳ 明朝" w:hint="eastAsia"/>
                          <w:color w:val="000000" w:themeColor="text1"/>
                          <w:sz w:val="22"/>
                        </w:rPr>
                        <w:t xml:space="preserve">　　　　・オペレーター</w:t>
                      </w:r>
                    </w:p>
                    <w:p w14:paraId="26C687C6" w14:textId="77777777" w:rsidR="009261D1" w:rsidRPr="009261D1" w:rsidRDefault="009261D1" w:rsidP="009261D1">
                      <w:pPr>
                        <w:ind w:leftChars="-523" w:left="222" w:hangingChars="600" w:hanging="1320"/>
                        <w:rPr>
                          <w:color w:val="000000" w:themeColor="text1"/>
                        </w:rPr>
                      </w:pPr>
                      <w:r w:rsidRPr="009261D1">
                        <w:rPr>
                          <w:rFonts w:ascii="ＭＳ 明朝" w:eastAsia="ＭＳ 明朝" w:hAnsi="ＭＳ 明朝" w:hint="eastAsia"/>
                          <w:color w:val="000000" w:themeColor="text1"/>
                          <w:sz w:val="22"/>
                        </w:rPr>
                        <w:t xml:space="preserve">　　　　　　業務責任者の指示のもと担当業務を適切に処理すること。なお、オペレーターは、給付金における実務経験があることが望ましい。</w:t>
                      </w:r>
                    </w:p>
                  </w:txbxContent>
                </v:textbox>
              </v:roundrect>
            </w:pict>
          </mc:Fallback>
        </mc:AlternateContent>
      </w:r>
    </w:p>
    <w:p w14:paraId="3A5467EC" w14:textId="4043F59E" w:rsidR="009261D1" w:rsidRDefault="009261D1" w:rsidP="00C3730C">
      <w:pPr>
        <w:ind w:left="1100" w:hangingChars="500" w:hanging="1100"/>
        <w:rPr>
          <w:rFonts w:ascii="ＭＳ 明朝" w:eastAsia="ＭＳ 明朝" w:hAnsi="ＭＳ 明朝"/>
          <w:sz w:val="22"/>
        </w:rPr>
      </w:pPr>
    </w:p>
    <w:p w14:paraId="68743047" w14:textId="5AEBF2F1" w:rsidR="009261D1" w:rsidRDefault="009261D1" w:rsidP="00C3730C">
      <w:pPr>
        <w:ind w:left="1100" w:hangingChars="500" w:hanging="1100"/>
        <w:rPr>
          <w:rFonts w:ascii="ＭＳ 明朝" w:eastAsia="ＭＳ 明朝" w:hAnsi="ＭＳ 明朝"/>
          <w:sz w:val="22"/>
        </w:rPr>
      </w:pPr>
    </w:p>
    <w:p w14:paraId="564A1D3B" w14:textId="77777777" w:rsidR="009261D1" w:rsidRDefault="009261D1" w:rsidP="00C3730C">
      <w:pPr>
        <w:ind w:left="1100" w:hangingChars="500" w:hanging="1100"/>
        <w:rPr>
          <w:rFonts w:ascii="ＭＳ 明朝" w:eastAsia="ＭＳ 明朝" w:hAnsi="ＭＳ 明朝"/>
          <w:sz w:val="22"/>
        </w:rPr>
      </w:pPr>
    </w:p>
    <w:p w14:paraId="453D1394" w14:textId="77777777" w:rsidR="009261D1" w:rsidRDefault="009261D1" w:rsidP="00C3730C">
      <w:pPr>
        <w:ind w:left="1100" w:hangingChars="500" w:hanging="1100"/>
        <w:rPr>
          <w:rFonts w:ascii="ＭＳ 明朝" w:eastAsia="ＭＳ 明朝" w:hAnsi="ＭＳ 明朝"/>
          <w:sz w:val="22"/>
        </w:rPr>
      </w:pPr>
    </w:p>
    <w:p w14:paraId="4AD7027F" w14:textId="77777777" w:rsidR="009261D1" w:rsidRDefault="009261D1" w:rsidP="00C3730C">
      <w:pPr>
        <w:ind w:left="1100" w:hangingChars="500" w:hanging="1100"/>
        <w:rPr>
          <w:rFonts w:ascii="ＭＳ 明朝" w:eastAsia="ＭＳ 明朝" w:hAnsi="ＭＳ 明朝"/>
          <w:sz w:val="22"/>
        </w:rPr>
      </w:pPr>
    </w:p>
    <w:p w14:paraId="30DEBBD1" w14:textId="77777777" w:rsidR="009261D1" w:rsidRDefault="009261D1" w:rsidP="00C3730C">
      <w:pPr>
        <w:ind w:left="1100" w:hangingChars="500" w:hanging="1100"/>
        <w:rPr>
          <w:rFonts w:ascii="ＭＳ 明朝" w:eastAsia="ＭＳ 明朝" w:hAnsi="ＭＳ 明朝"/>
          <w:sz w:val="22"/>
        </w:rPr>
      </w:pPr>
    </w:p>
    <w:p w14:paraId="5C87A2E0" w14:textId="77777777" w:rsidR="009261D1" w:rsidRDefault="009261D1" w:rsidP="00C3730C">
      <w:pPr>
        <w:ind w:left="1100" w:hangingChars="500" w:hanging="1100"/>
        <w:rPr>
          <w:rFonts w:ascii="ＭＳ 明朝" w:eastAsia="ＭＳ 明朝" w:hAnsi="ＭＳ 明朝"/>
          <w:sz w:val="22"/>
        </w:rPr>
      </w:pPr>
    </w:p>
    <w:p w14:paraId="78B73E1C" w14:textId="4A195E67" w:rsidR="00C3730C" w:rsidRPr="00712524" w:rsidRDefault="00C3730C" w:rsidP="00C3730C">
      <w:pPr>
        <w:ind w:left="1100" w:hangingChars="500" w:hanging="1100"/>
        <w:rPr>
          <w:rFonts w:ascii="ＭＳ 明朝" w:eastAsia="ＭＳ 明朝" w:hAnsi="ＭＳ 明朝"/>
          <w:b/>
          <w:bCs/>
          <w:sz w:val="22"/>
        </w:rPr>
      </w:pPr>
      <w:r>
        <w:rPr>
          <w:rFonts w:ascii="ＭＳ 明朝" w:eastAsia="ＭＳ 明朝" w:hAnsi="ＭＳ 明朝" w:hint="eastAsia"/>
          <w:sz w:val="22"/>
        </w:rPr>
        <w:t xml:space="preserve">　</w:t>
      </w:r>
      <w:r w:rsidRPr="00712524">
        <w:rPr>
          <w:rFonts w:ascii="ＭＳ 明朝" w:eastAsia="ＭＳ 明朝" w:hAnsi="ＭＳ 明朝" w:hint="eastAsia"/>
          <w:b/>
          <w:bCs/>
          <w:sz w:val="22"/>
        </w:rPr>
        <w:t>（３）対応記録および報告</w:t>
      </w:r>
    </w:p>
    <w:p w14:paraId="33BA4F2C" w14:textId="7697C801" w:rsidR="00C3730C" w:rsidRDefault="00C3730C" w:rsidP="007E0B2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7E0B24">
        <w:rPr>
          <w:rFonts w:ascii="ＭＳ 明朝" w:eastAsia="ＭＳ 明朝" w:hAnsi="ＭＳ 明朝" w:hint="eastAsia"/>
          <w:sz w:val="22"/>
        </w:rPr>
        <w:t xml:space="preserve">　</w:t>
      </w:r>
      <w:r w:rsidR="007E0B24" w:rsidRPr="007E0B24">
        <w:rPr>
          <w:rFonts w:ascii="ＭＳ 明朝" w:eastAsia="ＭＳ 明朝" w:hAnsi="ＭＳ 明朝" w:hint="eastAsia"/>
          <w:sz w:val="22"/>
        </w:rPr>
        <w:t>１件ごとに問い合わせ内容、対応者および対応内容等について記録し、市に報告するものとし、翌営業日までに前日の問い合わせ件数を市に報告すること。また、対応件数や対応内容について、週および月ごとに集計して市に報告すること。</w:t>
      </w:r>
    </w:p>
    <w:p w14:paraId="1FE9AFD1" w14:textId="77777777" w:rsidR="007E0B24" w:rsidRPr="00712524" w:rsidRDefault="00C3730C" w:rsidP="007E0B24">
      <w:pPr>
        <w:ind w:left="880" w:hangingChars="400" w:hanging="880"/>
        <w:rPr>
          <w:rFonts w:ascii="ＭＳ 明朝" w:eastAsia="ＭＳ 明朝" w:hAnsi="ＭＳ 明朝"/>
          <w:b/>
          <w:bCs/>
          <w:sz w:val="22"/>
        </w:rPr>
      </w:pPr>
      <w:r>
        <w:rPr>
          <w:rFonts w:ascii="ＭＳ 明朝" w:eastAsia="ＭＳ 明朝" w:hAnsi="ＭＳ 明朝" w:hint="eastAsia"/>
          <w:sz w:val="22"/>
        </w:rPr>
        <w:t xml:space="preserve">　</w:t>
      </w:r>
      <w:r w:rsidR="007E0B24" w:rsidRPr="00712524">
        <w:rPr>
          <w:rFonts w:ascii="ＭＳ 明朝" w:eastAsia="ＭＳ 明朝" w:hAnsi="ＭＳ 明朝" w:hint="eastAsia"/>
          <w:b/>
          <w:bCs/>
          <w:sz w:val="22"/>
        </w:rPr>
        <w:t>（４）事務センターとの連携について</w:t>
      </w:r>
    </w:p>
    <w:p w14:paraId="582AA4FB" w14:textId="43F2B6DF" w:rsidR="00C3730C" w:rsidRDefault="007E0B24" w:rsidP="007E0B24">
      <w:pPr>
        <w:ind w:left="724" w:hangingChars="329" w:hanging="724"/>
        <w:rPr>
          <w:rFonts w:ascii="ＭＳ 明朝" w:eastAsia="ＭＳ 明朝" w:hAnsi="ＭＳ 明朝"/>
          <w:sz w:val="22"/>
        </w:rPr>
      </w:pPr>
      <w:r>
        <w:rPr>
          <w:rFonts w:ascii="ＭＳ 明朝" w:eastAsia="ＭＳ 明朝" w:hAnsi="ＭＳ 明朝" w:hint="eastAsia"/>
          <w:sz w:val="22"/>
        </w:rPr>
        <w:t xml:space="preserve">　　　　進捗状況等に関する問い合わせに迅速かつ正確に対応するため、事務センターとの連携を緊密に図り、処理状況について常に確認・把握できる体制を構築すること。</w:t>
      </w:r>
    </w:p>
    <w:p w14:paraId="07416411" w14:textId="5733AB38" w:rsidR="00B4633B" w:rsidRPr="00712524" w:rsidRDefault="00B4633B" w:rsidP="00B4633B">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712524">
        <w:rPr>
          <w:rFonts w:ascii="ＭＳ 明朝" w:eastAsia="ＭＳ 明朝" w:hAnsi="ＭＳ 明朝" w:hint="eastAsia"/>
          <w:b/>
          <w:bCs/>
          <w:sz w:val="22"/>
        </w:rPr>
        <w:t>（５）その他業務実施における要件等</w:t>
      </w:r>
    </w:p>
    <w:p w14:paraId="4B2BA19B" w14:textId="59A58D07"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ア　対応マニュアルの作成</w:t>
      </w:r>
    </w:p>
    <w:p w14:paraId="52435787" w14:textId="2ADEB4AE" w:rsidR="00B4633B" w:rsidRDefault="00B4633B" w:rsidP="00B4633B">
      <w:pPr>
        <w:ind w:left="880" w:hangingChars="400" w:hanging="880"/>
        <w:rPr>
          <w:rFonts w:ascii="ＭＳ 明朝" w:eastAsia="ＭＳ 明朝" w:hAnsi="ＭＳ 明朝"/>
          <w:sz w:val="22"/>
        </w:rPr>
      </w:pPr>
      <w:r>
        <w:rPr>
          <w:rFonts w:ascii="ＭＳ 明朝" w:eastAsia="ＭＳ 明朝" w:hAnsi="ＭＳ 明朝" w:hint="eastAsia"/>
          <w:sz w:val="22"/>
        </w:rPr>
        <w:t xml:space="preserve">　　　　　窓口対応用のマニュアル・ＦＡＱ等は運用開始前に市に提出し、内容について確認を受けること。</w:t>
      </w:r>
    </w:p>
    <w:p w14:paraId="1B0140DC" w14:textId="645935AC" w:rsidR="00B4633B" w:rsidRDefault="00B4633B" w:rsidP="00B4633B">
      <w:pPr>
        <w:ind w:left="880" w:hangingChars="400" w:hanging="880"/>
        <w:rPr>
          <w:rFonts w:ascii="ＭＳ 明朝" w:eastAsia="ＭＳ 明朝" w:hAnsi="ＭＳ 明朝"/>
          <w:sz w:val="22"/>
        </w:rPr>
      </w:pPr>
      <w:r>
        <w:rPr>
          <w:rFonts w:ascii="ＭＳ 明朝" w:eastAsia="ＭＳ 明朝" w:hAnsi="ＭＳ 明朝" w:hint="eastAsia"/>
          <w:sz w:val="22"/>
        </w:rPr>
        <w:t xml:space="preserve">　　　イ　苦情対応</w:t>
      </w:r>
    </w:p>
    <w:p w14:paraId="6A3FE2F2" w14:textId="35F74191" w:rsidR="00B4633B" w:rsidRDefault="00B4633B" w:rsidP="00B4633B">
      <w:pPr>
        <w:ind w:left="880" w:hangingChars="400" w:hanging="880"/>
        <w:rPr>
          <w:rFonts w:ascii="ＭＳ 明朝" w:eastAsia="ＭＳ 明朝" w:hAnsi="ＭＳ 明朝"/>
          <w:sz w:val="22"/>
        </w:rPr>
      </w:pPr>
      <w:r>
        <w:rPr>
          <w:rFonts w:ascii="ＭＳ 明朝" w:eastAsia="ＭＳ 明朝" w:hAnsi="ＭＳ 明朝" w:hint="eastAsia"/>
          <w:sz w:val="22"/>
        </w:rPr>
        <w:t xml:space="preserve">　　　　　本給付金に係る苦情が窓口に入った場合、原則として受託者において対応を完結させること。</w:t>
      </w:r>
    </w:p>
    <w:p w14:paraId="48545809" w14:textId="77777777" w:rsidR="0053433D" w:rsidRDefault="0053433D" w:rsidP="00B4633B">
      <w:pPr>
        <w:ind w:left="883" w:hangingChars="400" w:hanging="883"/>
        <w:rPr>
          <w:rFonts w:ascii="ＭＳ 明朝" w:eastAsia="ＭＳ 明朝" w:hAnsi="ＭＳ 明朝"/>
          <w:b/>
          <w:bCs/>
          <w:sz w:val="22"/>
        </w:rPr>
      </w:pPr>
    </w:p>
    <w:p w14:paraId="18EABADA" w14:textId="7FED293F" w:rsidR="00B4633B" w:rsidRPr="00E02D50" w:rsidRDefault="00B4633B" w:rsidP="00B4633B">
      <w:pPr>
        <w:ind w:left="883" w:hangingChars="400" w:hanging="883"/>
        <w:rPr>
          <w:rFonts w:ascii="ＭＳ 明朝" w:eastAsia="ＭＳ 明朝" w:hAnsi="ＭＳ 明朝"/>
          <w:b/>
          <w:bCs/>
          <w:sz w:val="22"/>
        </w:rPr>
      </w:pPr>
      <w:r w:rsidRPr="00E02D50">
        <w:rPr>
          <w:rFonts w:ascii="ＭＳ 明朝" w:eastAsia="ＭＳ 明朝" w:hAnsi="ＭＳ 明朝" w:hint="eastAsia"/>
          <w:b/>
          <w:bCs/>
          <w:sz w:val="22"/>
        </w:rPr>
        <w:t xml:space="preserve">９　</w:t>
      </w:r>
      <w:r w:rsidR="00A06584">
        <w:rPr>
          <w:rFonts w:ascii="ＭＳ 明朝" w:eastAsia="ＭＳ 明朝" w:hAnsi="ＭＳ 明朝" w:hint="eastAsia"/>
          <w:b/>
          <w:bCs/>
          <w:sz w:val="22"/>
        </w:rPr>
        <w:t>事務センター</w:t>
      </w:r>
      <w:r w:rsidRPr="00E02D50">
        <w:rPr>
          <w:rFonts w:ascii="ＭＳ 明朝" w:eastAsia="ＭＳ 明朝" w:hAnsi="ＭＳ 明朝" w:hint="eastAsia"/>
          <w:b/>
          <w:bCs/>
          <w:sz w:val="22"/>
        </w:rPr>
        <w:t>業務</w:t>
      </w:r>
    </w:p>
    <w:p w14:paraId="780B4162" w14:textId="71A35820" w:rsidR="00B4633B" w:rsidRPr="00712524" w:rsidRDefault="00B4633B" w:rsidP="00B4633B">
      <w:pPr>
        <w:ind w:left="880" w:hangingChars="400" w:hanging="880"/>
        <w:rPr>
          <w:rFonts w:ascii="ＭＳ 明朝" w:eastAsia="ＭＳ 明朝" w:hAnsi="ＭＳ 明朝"/>
          <w:b/>
          <w:bCs/>
          <w:sz w:val="22"/>
        </w:rPr>
      </w:pPr>
      <w:r>
        <w:rPr>
          <w:rFonts w:ascii="ＭＳ 明朝" w:eastAsia="ＭＳ 明朝" w:hAnsi="ＭＳ 明朝" w:hint="eastAsia"/>
          <w:sz w:val="22"/>
        </w:rPr>
        <w:t xml:space="preserve">　</w:t>
      </w:r>
      <w:r w:rsidRPr="00712524">
        <w:rPr>
          <w:rFonts w:ascii="ＭＳ 明朝" w:eastAsia="ＭＳ 明朝" w:hAnsi="ＭＳ 明朝" w:hint="eastAsia"/>
          <w:b/>
          <w:bCs/>
          <w:sz w:val="22"/>
        </w:rPr>
        <w:t>（１）概要</w:t>
      </w:r>
    </w:p>
    <w:p w14:paraId="0DD24FA1" w14:textId="4C43DABC"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給付金システムの運用及び管理、申請書類及び口座変更届の受付審査、申請書類審査進捗状況の入力、不足書類の催促、確認書・申請書イメージデータの取込、申請書情報の入力、支給準備</w:t>
      </w:r>
      <w:r w:rsidR="00E5606B">
        <w:rPr>
          <w:rFonts w:ascii="ＭＳ 明朝" w:eastAsia="ＭＳ 明朝" w:hAnsi="ＭＳ 明朝" w:hint="eastAsia"/>
          <w:sz w:val="22"/>
        </w:rPr>
        <w:t>、支給・不支給決定通知の入力および発送</w:t>
      </w:r>
      <w:r>
        <w:rPr>
          <w:rFonts w:ascii="ＭＳ 明朝" w:eastAsia="ＭＳ 明朝" w:hAnsi="ＭＳ 明朝" w:hint="eastAsia"/>
          <w:sz w:val="22"/>
        </w:rPr>
        <w:t>等、給付金の申請から支</w:t>
      </w:r>
      <w:r>
        <w:rPr>
          <w:rFonts w:ascii="ＭＳ 明朝" w:eastAsia="ＭＳ 明朝" w:hAnsi="ＭＳ 明朝" w:hint="eastAsia"/>
          <w:sz w:val="22"/>
        </w:rPr>
        <w:lastRenderedPageBreak/>
        <w:t>給に係る事務処理を一括して行う</w:t>
      </w:r>
      <w:r w:rsidR="00712524">
        <w:rPr>
          <w:rFonts w:ascii="ＭＳ 明朝" w:eastAsia="ＭＳ 明朝" w:hAnsi="ＭＳ 明朝" w:hint="eastAsia"/>
          <w:sz w:val="22"/>
        </w:rPr>
        <w:t>。</w:t>
      </w:r>
    </w:p>
    <w:p w14:paraId="4F415BBF" w14:textId="339ADC31" w:rsidR="00B4633B" w:rsidRPr="00712524" w:rsidRDefault="00B4633B" w:rsidP="00B4633B">
      <w:pPr>
        <w:ind w:left="660" w:hangingChars="300" w:hanging="660"/>
        <w:rPr>
          <w:rFonts w:ascii="ＭＳ 明朝" w:eastAsia="ＭＳ 明朝" w:hAnsi="ＭＳ 明朝"/>
          <w:b/>
          <w:bCs/>
          <w:sz w:val="22"/>
        </w:rPr>
      </w:pPr>
      <w:r>
        <w:rPr>
          <w:rFonts w:ascii="ＭＳ 明朝" w:eastAsia="ＭＳ 明朝" w:hAnsi="ＭＳ 明朝" w:hint="eastAsia"/>
          <w:sz w:val="22"/>
        </w:rPr>
        <w:t xml:space="preserve">　</w:t>
      </w:r>
      <w:r w:rsidRPr="00712524">
        <w:rPr>
          <w:rFonts w:ascii="ＭＳ 明朝" w:eastAsia="ＭＳ 明朝" w:hAnsi="ＭＳ 明朝" w:hint="eastAsia"/>
          <w:b/>
          <w:bCs/>
          <w:sz w:val="22"/>
        </w:rPr>
        <w:t>（２）基本事項</w:t>
      </w:r>
    </w:p>
    <w:p w14:paraId="6D95F051" w14:textId="2B818CF2"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ア　設置期間</w:t>
      </w:r>
    </w:p>
    <w:p w14:paraId="070BF6AB" w14:textId="2106781A"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令和７年</w:t>
      </w:r>
      <w:r w:rsidR="00E02D50">
        <w:rPr>
          <w:rFonts w:ascii="ＭＳ 明朝" w:eastAsia="ＭＳ 明朝" w:hAnsi="ＭＳ 明朝" w:hint="eastAsia"/>
          <w:sz w:val="22"/>
        </w:rPr>
        <w:t>３</w:t>
      </w:r>
      <w:r>
        <w:rPr>
          <w:rFonts w:ascii="ＭＳ 明朝" w:eastAsia="ＭＳ 明朝" w:hAnsi="ＭＳ 明朝" w:hint="eastAsia"/>
          <w:sz w:val="22"/>
        </w:rPr>
        <w:t>月</w:t>
      </w:r>
      <w:r w:rsidR="00E02D50">
        <w:rPr>
          <w:rFonts w:ascii="ＭＳ 明朝" w:eastAsia="ＭＳ 明朝" w:hAnsi="ＭＳ 明朝" w:hint="eastAsia"/>
          <w:sz w:val="22"/>
        </w:rPr>
        <w:t>１４</w:t>
      </w:r>
      <w:r>
        <w:rPr>
          <w:rFonts w:ascii="ＭＳ 明朝" w:eastAsia="ＭＳ 明朝" w:hAnsi="ＭＳ 明朝" w:hint="eastAsia"/>
          <w:sz w:val="22"/>
        </w:rPr>
        <w:t>日</w:t>
      </w:r>
      <w:r w:rsidR="00E02D50">
        <w:rPr>
          <w:rFonts w:ascii="ＭＳ 明朝" w:eastAsia="ＭＳ 明朝" w:hAnsi="ＭＳ 明朝" w:hint="eastAsia"/>
          <w:sz w:val="22"/>
        </w:rPr>
        <w:t>（金）</w:t>
      </w:r>
      <w:r>
        <w:rPr>
          <w:rFonts w:ascii="ＭＳ 明朝" w:eastAsia="ＭＳ 明朝" w:hAnsi="ＭＳ 明朝" w:hint="eastAsia"/>
          <w:sz w:val="22"/>
        </w:rPr>
        <w:t>から令和７年</w:t>
      </w:r>
      <w:r w:rsidR="00DE5146">
        <w:rPr>
          <w:rFonts w:ascii="ＭＳ 明朝" w:eastAsia="ＭＳ 明朝" w:hAnsi="ＭＳ 明朝" w:hint="eastAsia"/>
          <w:sz w:val="22"/>
        </w:rPr>
        <w:t>６</w:t>
      </w:r>
      <w:r>
        <w:rPr>
          <w:rFonts w:ascii="ＭＳ 明朝" w:eastAsia="ＭＳ 明朝" w:hAnsi="ＭＳ 明朝" w:hint="eastAsia"/>
          <w:sz w:val="22"/>
        </w:rPr>
        <w:t>月</w:t>
      </w:r>
      <w:r w:rsidR="00E02D50">
        <w:rPr>
          <w:rFonts w:ascii="ＭＳ 明朝" w:eastAsia="ＭＳ 明朝" w:hAnsi="ＭＳ 明朝" w:hint="eastAsia"/>
          <w:sz w:val="22"/>
        </w:rPr>
        <w:t>２０</w:t>
      </w:r>
      <w:r>
        <w:rPr>
          <w:rFonts w:ascii="ＭＳ 明朝" w:eastAsia="ＭＳ 明朝" w:hAnsi="ＭＳ 明朝" w:hint="eastAsia"/>
          <w:sz w:val="22"/>
        </w:rPr>
        <w:t>日</w:t>
      </w:r>
      <w:r w:rsidR="00E02D50">
        <w:rPr>
          <w:rFonts w:ascii="ＭＳ 明朝" w:eastAsia="ＭＳ 明朝" w:hAnsi="ＭＳ 明朝" w:hint="eastAsia"/>
          <w:sz w:val="22"/>
        </w:rPr>
        <w:t>（金）</w:t>
      </w:r>
      <w:r>
        <w:rPr>
          <w:rFonts w:ascii="ＭＳ 明朝" w:eastAsia="ＭＳ 明朝" w:hAnsi="ＭＳ 明朝" w:hint="eastAsia"/>
          <w:sz w:val="22"/>
        </w:rPr>
        <w:t>まで</w:t>
      </w:r>
    </w:p>
    <w:p w14:paraId="64A24EDD" w14:textId="10C18433"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イ　設置場所</w:t>
      </w:r>
    </w:p>
    <w:p w14:paraId="77D31062" w14:textId="7417B5ED" w:rsidR="00B4633B" w:rsidRDefault="00B4633B"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8D122E">
        <w:rPr>
          <w:rFonts w:ascii="ＭＳ 明朝" w:eastAsia="ＭＳ 明朝" w:hAnsi="ＭＳ 明朝" w:hint="eastAsia"/>
          <w:sz w:val="22"/>
        </w:rPr>
        <w:t xml:space="preserve">八代市役所　</w:t>
      </w:r>
      <w:r w:rsidR="00DE5146">
        <w:rPr>
          <w:rFonts w:ascii="ＭＳ 明朝" w:eastAsia="ＭＳ 明朝" w:hAnsi="ＭＳ 明朝" w:hint="eastAsia"/>
          <w:sz w:val="22"/>
        </w:rPr>
        <w:t>本庁２階　重点支援給付金事業推進室作業室</w:t>
      </w:r>
    </w:p>
    <w:p w14:paraId="30089A79" w14:textId="1F55CD7A" w:rsidR="008D122E" w:rsidRDefault="008D122E"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660808">
        <w:rPr>
          <w:rFonts w:ascii="ＭＳ 明朝" w:eastAsia="ＭＳ 明朝" w:hAnsi="ＭＳ 明朝" w:hint="eastAsia"/>
          <w:sz w:val="22"/>
        </w:rPr>
        <w:t xml:space="preserve">　　ウ</w:t>
      </w:r>
      <w:r>
        <w:rPr>
          <w:rFonts w:ascii="ＭＳ 明朝" w:eastAsia="ＭＳ 明朝" w:hAnsi="ＭＳ 明朝" w:hint="eastAsia"/>
          <w:sz w:val="22"/>
        </w:rPr>
        <w:t xml:space="preserve">　開設時間</w:t>
      </w:r>
    </w:p>
    <w:p w14:paraId="280D1863" w14:textId="0ADAFF04" w:rsidR="008D122E" w:rsidRDefault="008D122E"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８：３０～１７：１５（土日祝日除く）</w:t>
      </w:r>
    </w:p>
    <w:p w14:paraId="22F39EC5" w14:textId="4BD42533" w:rsidR="00994D41" w:rsidRDefault="008D122E" w:rsidP="00B4633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06584">
        <w:rPr>
          <w:rFonts w:ascii="ＭＳ 明朝" w:eastAsia="ＭＳ 明朝" w:hAnsi="ＭＳ 明朝" w:hint="eastAsia"/>
          <w:sz w:val="22"/>
        </w:rPr>
        <w:t xml:space="preserve">エ　</w:t>
      </w:r>
      <w:r>
        <w:rPr>
          <w:rFonts w:ascii="ＭＳ 明朝" w:eastAsia="ＭＳ 明朝" w:hAnsi="ＭＳ 明朝" w:hint="eastAsia"/>
          <w:sz w:val="22"/>
        </w:rPr>
        <w:t>人員</w:t>
      </w:r>
      <w:r w:rsidR="00A06584">
        <w:rPr>
          <w:rFonts w:ascii="ＭＳ 明朝" w:eastAsia="ＭＳ 明朝" w:hAnsi="ＭＳ 明朝" w:hint="eastAsia"/>
          <w:sz w:val="22"/>
        </w:rPr>
        <w:t>構成</w:t>
      </w:r>
    </w:p>
    <w:p w14:paraId="230241EC" w14:textId="07501035" w:rsidR="00A06584" w:rsidRDefault="008D122E" w:rsidP="00A06584">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A06584">
        <w:rPr>
          <w:rFonts w:ascii="ＭＳ 明朝" w:eastAsia="ＭＳ 明朝" w:hAnsi="ＭＳ 明朝" w:hint="eastAsia"/>
          <w:sz w:val="22"/>
        </w:rPr>
        <w:t>事務センターには、業務量に応じて適正に</w:t>
      </w:r>
      <w:r w:rsidR="009261D1">
        <w:rPr>
          <w:rFonts w:ascii="ＭＳ 明朝" w:eastAsia="ＭＳ 明朝" w:hAnsi="ＭＳ 明朝" w:hint="eastAsia"/>
          <w:sz w:val="22"/>
        </w:rPr>
        <w:t>次の</w:t>
      </w:r>
      <w:r w:rsidR="00A06584">
        <w:rPr>
          <w:rFonts w:ascii="ＭＳ 明朝" w:eastAsia="ＭＳ 明朝" w:hAnsi="ＭＳ 明朝" w:hint="eastAsia"/>
          <w:sz w:val="22"/>
        </w:rPr>
        <w:t>人員を配置すること。配置人数については、事業者の判断に委ねる。</w:t>
      </w:r>
    </w:p>
    <w:p w14:paraId="03C39A50" w14:textId="258A6765" w:rsidR="009261D1" w:rsidRDefault="0053433D" w:rsidP="00A06584">
      <w:pPr>
        <w:ind w:left="880" w:hangingChars="400" w:hanging="88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5D9E518E" wp14:editId="25CC9678">
                <wp:simplePos x="0" y="0"/>
                <wp:positionH relativeFrom="column">
                  <wp:posOffset>283241</wp:posOffset>
                </wp:positionH>
                <wp:positionV relativeFrom="paragraph">
                  <wp:posOffset>10975</wp:posOffset>
                </wp:positionV>
                <wp:extent cx="5598160" cy="2451490"/>
                <wp:effectExtent l="0" t="0" r="21590" b="25400"/>
                <wp:wrapNone/>
                <wp:docPr id="1098707372" name="四角形: 角を丸くする 1"/>
                <wp:cNvGraphicFramePr/>
                <a:graphic xmlns:a="http://schemas.openxmlformats.org/drawingml/2006/main">
                  <a:graphicData uri="http://schemas.microsoft.com/office/word/2010/wordprocessingShape">
                    <wps:wsp>
                      <wps:cNvSpPr/>
                      <wps:spPr>
                        <a:xfrm>
                          <a:off x="0" y="0"/>
                          <a:ext cx="5598160" cy="2451490"/>
                        </a:xfrm>
                        <a:prstGeom prst="roundRect">
                          <a:avLst>
                            <a:gd name="adj" fmla="val 467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537E39" w14:textId="77777777" w:rsidR="0053433D" w:rsidRPr="0053433D" w:rsidRDefault="0053433D" w:rsidP="0053433D">
                            <w:pPr>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・業務責任者</w:t>
                            </w:r>
                          </w:p>
                          <w:p w14:paraId="031E06BC" w14:textId="4E7E471A" w:rsidR="0053433D" w:rsidRPr="0053433D" w:rsidRDefault="0053433D" w:rsidP="0053433D">
                            <w:pPr>
                              <w:ind w:leftChars="100" w:left="21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業務責任者を置き、業務に必要な人員を配置すること。また、業務責任者は専任とすること。</w:t>
                            </w:r>
                          </w:p>
                          <w:p w14:paraId="31F50C5A" w14:textId="0A1C3068" w:rsidR="0053433D" w:rsidRPr="0053433D" w:rsidRDefault="0053433D" w:rsidP="0053433D">
                            <w:pPr>
                              <w:ind w:left="284" w:hangingChars="129" w:hanging="284"/>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・担当者</w:t>
                            </w:r>
                          </w:p>
                          <w:p w14:paraId="20E79910" w14:textId="34B53CCE" w:rsidR="0053433D" w:rsidRPr="0053433D" w:rsidRDefault="0053433D" w:rsidP="0053433D">
                            <w:pPr>
                              <w:ind w:leftChars="-523" w:left="222" w:hangingChars="600" w:hanging="132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53433D">
                              <w:rPr>
                                <w:rFonts w:ascii="ＭＳ 明朝" w:eastAsia="ＭＳ 明朝" w:hAnsi="ＭＳ 明朝" w:hint="eastAsia"/>
                                <w:color w:val="000000" w:themeColor="text1"/>
                                <w:sz w:val="22"/>
                              </w:rPr>
                              <w:t>各業務の遂行にあたり、担当者を必要数配置すること。担当者は過去の給付金の業務に従事した経験がある等、業務に必要な知識および技能を有する者を従事させるものとし、業務量が増加した際には、速やかに配置人員の増員や配置転換を図り、遅滞なく事務処理を進められるよう人数を確保すること。</w:t>
                            </w:r>
                          </w:p>
                          <w:p w14:paraId="6FE7C66A" w14:textId="77777777" w:rsidR="0053433D" w:rsidRPr="0053433D" w:rsidRDefault="0053433D" w:rsidP="0053433D">
                            <w:pPr>
                              <w:ind w:leftChars="100" w:left="21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なお、「遅滞なく」の目安は、申請書類の到着から口座振込データの市への引き渡しまでを１５日以内とする。（申請書類に不備がある場合を除く。）。</w:t>
                            </w:r>
                          </w:p>
                          <w:p w14:paraId="1D7BF7AB" w14:textId="3631A353" w:rsidR="0053433D" w:rsidRPr="0053433D" w:rsidRDefault="0053433D" w:rsidP="0053433D">
                            <w:pPr>
                              <w:ind w:leftChars="-523" w:left="162" w:hangingChars="600" w:hanging="12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E518E" id="_x0000_s1028" style="position:absolute;left:0;text-align:left;margin-left:22.3pt;margin-top:.85pt;width:440.8pt;height:19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" filled="f" strokecolor="black [3213]" strokeweight="1pt">
                <v:stroke joinstyle="miter"/>
                <v:textbox>
                  <w:txbxContent>
                    <w:p w14:paraId="29537E39" w14:textId="77777777" w:rsidR="0053433D" w:rsidRPr="0053433D" w:rsidRDefault="0053433D" w:rsidP="0053433D">
                      <w:pPr>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・業務責任者</w:t>
                      </w:r>
                    </w:p>
                    <w:p w14:paraId="031E06BC" w14:textId="4E7E471A" w:rsidR="0053433D" w:rsidRPr="0053433D" w:rsidRDefault="0053433D" w:rsidP="0053433D">
                      <w:pPr>
                        <w:ind w:leftChars="100" w:left="21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業務責任者を置き、業務に必要な人員を配置すること。また、業務責任者は専任とすること。</w:t>
                      </w:r>
                    </w:p>
                    <w:p w14:paraId="31F50C5A" w14:textId="0A1C3068" w:rsidR="0053433D" w:rsidRPr="0053433D" w:rsidRDefault="0053433D" w:rsidP="0053433D">
                      <w:pPr>
                        <w:ind w:left="284" w:hangingChars="129" w:hanging="284"/>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・担当者</w:t>
                      </w:r>
                    </w:p>
                    <w:p w14:paraId="20E79910" w14:textId="34B53CCE" w:rsidR="0053433D" w:rsidRPr="0053433D" w:rsidRDefault="0053433D" w:rsidP="0053433D">
                      <w:pPr>
                        <w:ind w:leftChars="-523" w:left="222" w:hangingChars="600" w:hanging="132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53433D">
                        <w:rPr>
                          <w:rFonts w:ascii="ＭＳ 明朝" w:eastAsia="ＭＳ 明朝" w:hAnsi="ＭＳ 明朝" w:hint="eastAsia"/>
                          <w:color w:val="000000" w:themeColor="text1"/>
                          <w:sz w:val="22"/>
                        </w:rPr>
                        <w:t>各業務の遂行にあたり、担当者を必要数配置すること。担当者は過去の給付金の業務に従事した経験がある等、業務に必要な知識および技能を有する者を従事させるものとし、業務量が増加した際には、速やかに配置人員の増員や配置転換を図り、遅滞なく事務処理を進められるよう人数を確保すること。</w:t>
                      </w:r>
                    </w:p>
                    <w:p w14:paraId="6FE7C66A" w14:textId="77777777" w:rsidR="0053433D" w:rsidRPr="0053433D" w:rsidRDefault="0053433D" w:rsidP="0053433D">
                      <w:pPr>
                        <w:ind w:leftChars="100" w:left="210"/>
                        <w:rPr>
                          <w:rFonts w:ascii="ＭＳ 明朝" w:eastAsia="ＭＳ 明朝" w:hAnsi="ＭＳ 明朝"/>
                          <w:color w:val="000000" w:themeColor="text1"/>
                          <w:sz w:val="22"/>
                        </w:rPr>
                      </w:pPr>
                      <w:r w:rsidRPr="0053433D">
                        <w:rPr>
                          <w:rFonts w:ascii="ＭＳ 明朝" w:eastAsia="ＭＳ 明朝" w:hAnsi="ＭＳ 明朝" w:hint="eastAsia"/>
                          <w:color w:val="000000" w:themeColor="text1"/>
                          <w:sz w:val="22"/>
                        </w:rPr>
                        <w:t>なお、「遅滞なく」の目安は、申請書類の到着から口座振込データの市への引き渡しまでを１５日以内とする。（申請書類に不備がある場合を除く。）。</w:t>
                      </w:r>
                    </w:p>
                    <w:p w14:paraId="1D7BF7AB" w14:textId="3631A353" w:rsidR="0053433D" w:rsidRPr="0053433D" w:rsidRDefault="0053433D" w:rsidP="0053433D">
                      <w:pPr>
                        <w:ind w:leftChars="-523" w:left="162" w:hangingChars="600" w:hanging="1260"/>
                        <w:rPr>
                          <w:color w:val="000000" w:themeColor="text1"/>
                        </w:rPr>
                      </w:pPr>
                    </w:p>
                  </w:txbxContent>
                </v:textbox>
              </v:roundrect>
            </w:pict>
          </mc:Fallback>
        </mc:AlternateContent>
      </w:r>
    </w:p>
    <w:p w14:paraId="62C3FFAE" w14:textId="77777777" w:rsidR="009261D1" w:rsidRDefault="009261D1" w:rsidP="00A06584">
      <w:pPr>
        <w:ind w:left="880" w:hangingChars="400" w:hanging="880"/>
        <w:rPr>
          <w:rFonts w:ascii="ＭＳ 明朝" w:eastAsia="ＭＳ 明朝" w:hAnsi="ＭＳ 明朝"/>
          <w:sz w:val="22"/>
        </w:rPr>
      </w:pPr>
    </w:p>
    <w:p w14:paraId="41309842" w14:textId="77777777" w:rsidR="009261D1" w:rsidRDefault="009261D1" w:rsidP="00A06584">
      <w:pPr>
        <w:ind w:left="880" w:hangingChars="400" w:hanging="880"/>
        <w:rPr>
          <w:rFonts w:ascii="ＭＳ 明朝" w:eastAsia="ＭＳ 明朝" w:hAnsi="ＭＳ 明朝"/>
          <w:sz w:val="22"/>
        </w:rPr>
      </w:pPr>
    </w:p>
    <w:p w14:paraId="49048E4C" w14:textId="77777777" w:rsidR="009261D1" w:rsidRDefault="009261D1" w:rsidP="00A06584">
      <w:pPr>
        <w:ind w:left="880" w:hangingChars="400" w:hanging="880"/>
        <w:rPr>
          <w:rFonts w:ascii="ＭＳ 明朝" w:eastAsia="ＭＳ 明朝" w:hAnsi="ＭＳ 明朝"/>
          <w:sz w:val="22"/>
        </w:rPr>
      </w:pPr>
    </w:p>
    <w:p w14:paraId="64B7AE8C" w14:textId="77777777" w:rsidR="0053433D" w:rsidRDefault="0053433D" w:rsidP="00A06584">
      <w:pPr>
        <w:ind w:left="880" w:hangingChars="400" w:hanging="880"/>
        <w:rPr>
          <w:rFonts w:ascii="ＭＳ 明朝" w:eastAsia="ＭＳ 明朝" w:hAnsi="ＭＳ 明朝"/>
          <w:sz w:val="22"/>
        </w:rPr>
      </w:pPr>
    </w:p>
    <w:p w14:paraId="37970CDD" w14:textId="77777777" w:rsidR="0053433D" w:rsidRDefault="0053433D" w:rsidP="00A06584">
      <w:pPr>
        <w:ind w:left="880" w:hangingChars="400" w:hanging="880"/>
        <w:rPr>
          <w:rFonts w:ascii="ＭＳ 明朝" w:eastAsia="ＭＳ 明朝" w:hAnsi="ＭＳ 明朝"/>
          <w:sz w:val="22"/>
        </w:rPr>
      </w:pPr>
    </w:p>
    <w:p w14:paraId="69C1700A" w14:textId="77777777" w:rsidR="0053433D" w:rsidRDefault="0053433D" w:rsidP="00A06584">
      <w:pPr>
        <w:ind w:left="880" w:hangingChars="400" w:hanging="880"/>
        <w:rPr>
          <w:rFonts w:ascii="ＭＳ 明朝" w:eastAsia="ＭＳ 明朝" w:hAnsi="ＭＳ 明朝"/>
          <w:sz w:val="22"/>
        </w:rPr>
      </w:pPr>
    </w:p>
    <w:p w14:paraId="7A75291B" w14:textId="77777777" w:rsidR="0053433D" w:rsidRDefault="0053433D" w:rsidP="00A06584">
      <w:pPr>
        <w:ind w:left="880" w:hangingChars="400" w:hanging="880"/>
        <w:rPr>
          <w:rFonts w:ascii="ＭＳ 明朝" w:eastAsia="ＭＳ 明朝" w:hAnsi="ＭＳ 明朝"/>
          <w:sz w:val="22"/>
        </w:rPr>
      </w:pPr>
    </w:p>
    <w:p w14:paraId="34D88B5F" w14:textId="77777777" w:rsidR="0053433D" w:rsidRDefault="0053433D" w:rsidP="00A06584">
      <w:pPr>
        <w:ind w:left="880" w:hangingChars="400" w:hanging="880"/>
        <w:rPr>
          <w:rFonts w:ascii="ＭＳ 明朝" w:eastAsia="ＭＳ 明朝" w:hAnsi="ＭＳ 明朝"/>
          <w:sz w:val="22"/>
        </w:rPr>
      </w:pPr>
    </w:p>
    <w:p w14:paraId="09B43C90" w14:textId="77777777" w:rsidR="0053433D" w:rsidRDefault="0053433D" w:rsidP="00A06584">
      <w:pPr>
        <w:ind w:left="880" w:hangingChars="400" w:hanging="880"/>
        <w:rPr>
          <w:rFonts w:ascii="ＭＳ 明朝" w:eastAsia="ＭＳ 明朝" w:hAnsi="ＭＳ 明朝"/>
          <w:sz w:val="22"/>
        </w:rPr>
      </w:pPr>
    </w:p>
    <w:p w14:paraId="6A8C170B" w14:textId="77777777" w:rsidR="0053433D" w:rsidRDefault="0053433D" w:rsidP="0053433D">
      <w:pPr>
        <w:rPr>
          <w:rFonts w:ascii="ＭＳ 明朝" w:eastAsia="ＭＳ 明朝" w:hAnsi="ＭＳ 明朝"/>
          <w:sz w:val="22"/>
        </w:rPr>
      </w:pPr>
    </w:p>
    <w:p w14:paraId="183C521F" w14:textId="1B5CF789" w:rsidR="00A06584" w:rsidRPr="00712524" w:rsidRDefault="001527E3" w:rsidP="0053433D">
      <w:pPr>
        <w:rPr>
          <w:rFonts w:ascii="ＭＳ 明朝" w:eastAsia="ＭＳ 明朝" w:hAnsi="ＭＳ 明朝"/>
          <w:b/>
          <w:bCs/>
          <w:sz w:val="22"/>
        </w:rPr>
      </w:pPr>
      <w:r w:rsidRPr="00712524">
        <w:rPr>
          <w:rFonts w:ascii="ＭＳ 明朝" w:eastAsia="ＭＳ 明朝" w:hAnsi="ＭＳ 明朝" w:hint="eastAsia"/>
          <w:b/>
          <w:bCs/>
          <w:sz w:val="22"/>
        </w:rPr>
        <w:t>（３）対応記録及び報告</w:t>
      </w:r>
    </w:p>
    <w:p w14:paraId="14EAF7A2" w14:textId="4E4EC905" w:rsidR="00B009F1" w:rsidRDefault="00B009F1" w:rsidP="001527E3">
      <w:pPr>
        <w:ind w:left="880" w:hangingChars="400" w:hanging="880"/>
        <w:rPr>
          <w:rFonts w:ascii="ＭＳ 明朝" w:eastAsia="ＭＳ 明朝" w:hAnsi="ＭＳ 明朝"/>
          <w:sz w:val="22"/>
        </w:rPr>
      </w:pPr>
      <w:r>
        <w:rPr>
          <w:rFonts w:ascii="ＭＳ 明朝" w:eastAsia="ＭＳ 明朝" w:hAnsi="ＭＳ 明朝" w:hint="eastAsia"/>
          <w:sz w:val="22"/>
        </w:rPr>
        <w:t xml:space="preserve">　　ア　</w:t>
      </w:r>
      <w:r w:rsidR="00BC2F62">
        <w:rPr>
          <w:rFonts w:ascii="ＭＳ 明朝" w:eastAsia="ＭＳ 明朝" w:hAnsi="ＭＳ 明朝" w:hint="eastAsia"/>
          <w:sz w:val="22"/>
        </w:rPr>
        <w:t>受託者は、市が別に定める業務実施状況をまとめ、毎翌月１０日までに、健康福祉部重点支援給付金事業推進室に提出すること。</w:t>
      </w:r>
    </w:p>
    <w:p w14:paraId="4C4CFE4D" w14:textId="3F82AF71" w:rsidR="00BC2F62" w:rsidRDefault="00BC2F62" w:rsidP="00BC2F62">
      <w:pPr>
        <w:ind w:left="660" w:hangingChars="300" w:hanging="660"/>
        <w:rPr>
          <w:rFonts w:ascii="ＭＳ 明朝" w:eastAsia="ＭＳ 明朝" w:hAnsi="ＭＳ 明朝"/>
          <w:sz w:val="22"/>
        </w:rPr>
      </w:pPr>
      <w:r>
        <w:rPr>
          <w:rFonts w:ascii="ＭＳ 明朝" w:eastAsia="ＭＳ 明朝" w:hAnsi="ＭＳ 明朝" w:hint="eastAsia"/>
          <w:sz w:val="22"/>
        </w:rPr>
        <w:t xml:space="preserve">　　イ　受託者は、日報・週報・月報で市に業務の報告を行うものとする。</w:t>
      </w:r>
    </w:p>
    <w:p w14:paraId="451BA186" w14:textId="139147BD" w:rsidR="00BC2F62" w:rsidRDefault="00BC2F62" w:rsidP="001527E3">
      <w:pPr>
        <w:ind w:left="880" w:hangingChars="400" w:hanging="880"/>
        <w:rPr>
          <w:rFonts w:ascii="ＭＳ 明朝" w:eastAsia="ＭＳ 明朝" w:hAnsi="ＭＳ 明朝"/>
          <w:sz w:val="22"/>
        </w:rPr>
      </w:pPr>
      <w:r>
        <w:rPr>
          <w:rFonts w:ascii="ＭＳ 明朝" w:eastAsia="ＭＳ 明朝" w:hAnsi="ＭＳ 明朝" w:hint="eastAsia"/>
          <w:sz w:val="22"/>
        </w:rPr>
        <w:t xml:space="preserve">　　ウ　受託者は、事業の支援効果についての検証、課題の把握につき、市が行う情報提供のため</w:t>
      </w:r>
      <w:r w:rsidR="00755447">
        <w:rPr>
          <w:rFonts w:ascii="ＭＳ 明朝" w:eastAsia="ＭＳ 明朝" w:hAnsi="ＭＳ 明朝" w:hint="eastAsia"/>
          <w:sz w:val="22"/>
        </w:rPr>
        <w:t>の資料作成等の協力を行う。</w:t>
      </w:r>
    </w:p>
    <w:p w14:paraId="0309CEFC" w14:textId="77777777" w:rsidR="00755447" w:rsidRDefault="00755447" w:rsidP="00BC2F62">
      <w:pPr>
        <w:ind w:left="660" w:hangingChars="300" w:hanging="660"/>
        <w:rPr>
          <w:rFonts w:ascii="ＭＳ 明朝" w:eastAsia="ＭＳ 明朝" w:hAnsi="ＭＳ 明朝"/>
          <w:sz w:val="22"/>
        </w:rPr>
      </w:pPr>
    </w:p>
    <w:p w14:paraId="499C8A76" w14:textId="4D33BB2B" w:rsidR="00755447" w:rsidRPr="00E02D50" w:rsidRDefault="00343034" w:rsidP="00BC2F62">
      <w:pPr>
        <w:ind w:left="663" w:hangingChars="300" w:hanging="663"/>
        <w:rPr>
          <w:rFonts w:ascii="ＭＳ 明朝" w:eastAsia="ＭＳ 明朝" w:hAnsi="ＭＳ 明朝"/>
          <w:b/>
          <w:bCs/>
          <w:sz w:val="22"/>
        </w:rPr>
      </w:pPr>
      <w:r w:rsidRPr="00E02D50">
        <w:rPr>
          <w:rFonts w:ascii="ＭＳ 明朝" w:eastAsia="ＭＳ 明朝" w:hAnsi="ＭＳ 明朝" w:hint="eastAsia"/>
          <w:b/>
          <w:bCs/>
          <w:sz w:val="22"/>
        </w:rPr>
        <w:t>1</w:t>
      </w:r>
      <w:r w:rsidR="001527E3">
        <w:rPr>
          <w:rFonts w:ascii="ＭＳ 明朝" w:eastAsia="ＭＳ 明朝" w:hAnsi="ＭＳ 明朝" w:hint="eastAsia"/>
          <w:b/>
          <w:bCs/>
          <w:sz w:val="22"/>
        </w:rPr>
        <w:t>0</w:t>
      </w:r>
      <w:r w:rsidR="00755447" w:rsidRPr="00E02D50">
        <w:rPr>
          <w:rFonts w:ascii="ＭＳ 明朝" w:eastAsia="ＭＳ 明朝" w:hAnsi="ＭＳ 明朝" w:hint="eastAsia"/>
          <w:b/>
          <w:bCs/>
          <w:sz w:val="22"/>
        </w:rPr>
        <w:t xml:space="preserve">　市への報告および実地調査等</w:t>
      </w:r>
    </w:p>
    <w:p w14:paraId="56EB1EFE" w14:textId="79736EC7" w:rsidR="00755447" w:rsidRDefault="00755447" w:rsidP="00BC2F62">
      <w:pPr>
        <w:ind w:left="660" w:hangingChars="300" w:hanging="660"/>
        <w:rPr>
          <w:rFonts w:ascii="ＭＳ 明朝" w:eastAsia="ＭＳ 明朝" w:hAnsi="ＭＳ 明朝"/>
          <w:sz w:val="22"/>
        </w:rPr>
      </w:pPr>
      <w:r>
        <w:rPr>
          <w:rFonts w:ascii="ＭＳ 明朝" w:eastAsia="ＭＳ 明朝" w:hAnsi="ＭＳ 明朝" w:hint="eastAsia"/>
          <w:sz w:val="22"/>
        </w:rPr>
        <w:t xml:space="preserve">　　ア　本契約期間中に本契約に違反する事態が生じた時または生じる恐れのあることを知ったときは、速やかに市に報告し、指示に従うこと。</w:t>
      </w:r>
    </w:p>
    <w:p w14:paraId="7A21C859" w14:textId="141E8F22" w:rsidR="00755447" w:rsidRDefault="00755447" w:rsidP="00BC2F62">
      <w:pPr>
        <w:ind w:left="660" w:hangingChars="300" w:hanging="660"/>
        <w:rPr>
          <w:rFonts w:ascii="ＭＳ 明朝" w:eastAsia="ＭＳ 明朝" w:hAnsi="ＭＳ 明朝"/>
          <w:sz w:val="22"/>
        </w:rPr>
      </w:pPr>
      <w:r>
        <w:rPr>
          <w:rFonts w:ascii="ＭＳ 明朝" w:eastAsia="ＭＳ 明朝" w:hAnsi="ＭＳ 明朝" w:hint="eastAsia"/>
          <w:sz w:val="22"/>
        </w:rPr>
        <w:t xml:space="preserve">　　イ　本作業について疑義が生じた場合は、必ず市と協議し確認を得ること。</w:t>
      </w:r>
    </w:p>
    <w:p w14:paraId="23AF61A9" w14:textId="496EB6BE" w:rsidR="00755447" w:rsidRDefault="00755447" w:rsidP="00BC2F62">
      <w:pPr>
        <w:ind w:left="660" w:hangingChars="300" w:hanging="660"/>
        <w:rPr>
          <w:rFonts w:ascii="ＭＳ 明朝" w:eastAsia="ＭＳ 明朝" w:hAnsi="ＭＳ 明朝"/>
          <w:sz w:val="22"/>
        </w:rPr>
      </w:pPr>
      <w:r>
        <w:rPr>
          <w:rFonts w:ascii="ＭＳ 明朝" w:eastAsia="ＭＳ 明朝" w:hAnsi="ＭＳ 明朝" w:hint="eastAsia"/>
          <w:sz w:val="22"/>
        </w:rPr>
        <w:t xml:space="preserve">　　ウ　市が、契約履行状況に関する調査を常時行えること。また、市が必要と認めた場合は、報告書の提出や受託者の施設について実施調査の実施を求めることができること。</w:t>
      </w:r>
    </w:p>
    <w:p w14:paraId="26EBC24E" w14:textId="77777777" w:rsidR="0053433D" w:rsidRDefault="0053433D" w:rsidP="00BC2F62">
      <w:pPr>
        <w:ind w:left="663" w:hangingChars="300" w:hanging="663"/>
        <w:rPr>
          <w:rFonts w:ascii="ＭＳ 明朝" w:eastAsia="ＭＳ 明朝" w:hAnsi="ＭＳ 明朝"/>
          <w:b/>
          <w:bCs/>
          <w:sz w:val="22"/>
        </w:rPr>
      </w:pPr>
    </w:p>
    <w:p w14:paraId="3DB45B25" w14:textId="4779CE4A" w:rsidR="00755447" w:rsidRPr="00E02D50" w:rsidRDefault="00343034" w:rsidP="00BC2F62">
      <w:pPr>
        <w:ind w:left="663" w:hangingChars="300" w:hanging="663"/>
        <w:rPr>
          <w:rFonts w:ascii="ＭＳ 明朝" w:eastAsia="ＭＳ 明朝" w:hAnsi="ＭＳ 明朝"/>
          <w:b/>
          <w:bCs/>
          <w:sz w:val="22"/>
        </w:rPr>
      </w:pPr>
      <w:r w:rsidRPr="00E02D50">
        <w:rPr>
          <w:rFonts w:ascii="ＭＳ 明朝" w:eastAsia="ＭＳ 明朝" w:hAnsi="ＭＳ 明朝" w:hint="eastAsia"/>
          <w:b/>
          <w:bCs/>
          <w:sz w:val="22"/>
        </w:rPr>
        <w:t>1</w:t>
      </w:r>
      <w:r w:rsidR="001527E3">
        <w:rPr>
          <w:rFonts w:ascii="ＭＳ 明朝" w:eastAsia="ＭＳ 明朝" w:hAnsi="ＭＳ 明朝" w:hint="eastAsia"/>
          <w:b/>
          <w:bCs/>
          <w:sz w:val="22"/>
        </w:rPr>
        <w:t>1</w:t>
      </w:r>
      <w:r w:rsidR="00755447" w:rsidRPr="00E02D50">
        <w:rPr>
          <w:rFonts w:ascii="ＭＳ 明朝" w:eastAsia="ＭＳ 明朝" w:hAnsi="ＭＳ 明朝" w:hint="eastAsia"/>
          <w:b/>
          <w:bCs/>
          <w:sz w:val="22"/>
        </w:rPr>
        <w:t xml:space="preserve">　損害賠償責任</w:t>
      </w:r>
    </w:p>
    <w:p w14:paraId="586AC41F" w14:textId="5A38712F" w:rsidR="00755447" w:rsidRDefault="00755447" w:rsidP="0034303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43034">
        <w:rPr>
          <w:rFonts w:ascii="ＭＳ 明朝" w:eastAsia="ＭＳ 明朝" w:hAnsi="ＭＳ 明朝" w:hint="eastAsia"/>
          <w:sz w:val="22"/>
        </w:rPr>
        <w:t xml:space="preserve">　受託者は、受託者が故意または過失により第三者に損害を与えた場合、市の責に帰する</w:t>
      </w:r>
      <w:r w:rsidR="00343034">
        <w:rPr>
          <w:rFonts w:ascii="ＭＳ 明朝" w:eastAsia="ＭＳ 明朝" w:hAnsi="ＭＳ 明朝" w:hint="eastAsia"/>
          <w:sz w:val="22"/>
        </w:rPr>
        <w:lastRenderedPageBreak/>
        <w:t>場合の他は、その賠償責任を負うものとする。また市が賠償責任を負った場合で、受託者の責任も認められる場合には、市が求償権を行使することができるものとする。</w:t>
      </w:r>
    </w:p>
    <w:p w14:paraId="6D76C193" w14:textId="77777777" w:rsidR="0053433D" w:rsidRDefault="0053433D" w:rsidP="00755447">
      <w:pPr>
        <w:ind w:left="221" w:hangingChars="100" w:hanging="221"/>
        <w:rPr>
          <w:rFonts w:ascii="ＭＳ 明朝" w:eastAsia="ＭＳ 明朝" w:hAnsi="ＭＳ 明朝"/>
          <w:b/>
          <w:bCs/>
          <w:sz w:val="22"/>
        </w:rPr>
      </w:pPr>
    </w:p>
    <w:p w14:paraId="092FC24A" w14:textId="3D89E082" w:rsidR="00343034" w:rsidRPr="00E02D50" w:rsidRDefault="00911766" w:rsidP="00755447">
      <w:pPr>
        <w:ind w:left="221" w:hangingChars="100" w:hanging="221"/>
        <w:rPr>
          <w:rFonts w:ascii="ＭＳ 明朝" w:eastAsia="ＭＳ 明朝" w:hAnsi="ＭＳ 明朝"/>
          <w:b/>
          <w:bCs/>
          <w:sz w:val="22"/>
        </w:rPr>
      </w:pPr>
      <w:r w:rsidRPr="00E02D50">
        <w:rPr>
          <w:rFonts w:ascii="ＭＳ 明朝" w:eastAsia="ＭＳ 明朝" w:hAnsi="ＭＳ 明朝" w:hint="eastAsia"/>
          <w:b/>
          <w:bCs/>
          <w:sz w:val="22"/>
        </w:rPr>
        <w:t>1</w:t>
      </w:r>
      <w:r w:rsidR="001527E3">
        <w:rPr>
          <w:rFonts w:ascii="ＭＳ 明朝" w:eastAsia="ＭＳ 明朝" w:hAnsi="ＭＳ 明朝" w:hint="eastAsia"/>
          <w:b/>
          <w:bCs/>
          <w:sz w:val="22"/>
        </w:rPr>
        <w:t>2</w:t>
      </w:r>
      <w:r w:rsidR="00343034" w:rsidRPr="00E02D50">
        <w:rPr>
          <w:rFonts w:ascii="ＭＳ 明朝" w:eastAsia="ＭＳ 明朝" w:hAnsi="ＭＳ 明朝" w:hint="eastAsia"/>
          <w:b/>
          <w:bCs/>
          <w:sz w:val="22"/>
        </w:rPr>
        <w:t xml:space="preserve">　契約不適合責任</w:t>
      </w:r>
    </w:p>
    <w:p w14:paraId="663C93DF" w14:textId="779A3D0F" w:rsidR="00343034" w:rsidRDefault="00343034" w:rsidP="00755447">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受託者は、委託作業</w:t>
      </w:r>
      <w:r w:rsidR="00911766">
        <w:rPr>
          <w:rFonts w:ascii="ＭＳ 明朝" w:eastAsia="ＭＳ 明朝" w:hAnsi="ＭＳ 明朝" w:hint="eastAsia"/>
          <w:sz w:val="22"/>
        </w:rPr>
        <w:t>の成果について業務指示内容と異なる箇所、または作業間で整合がと</w:t>
      </w:r>
      <w:r w:rsidR="00A638B6">
        <w:rPr>
          <w:rFonts w:ascii="ＭＳ 明朝" w:eastAsia="ＭＳ 明朝" w:hAnsi="ＭＳ 明朝" w:hint="eastAsia"/>
          <w:sz w:val="22"/>
        </w:rPr>
        <w:t>れ</w:t>
      </w:r>
      <w:r w:rsidR="00911766">
        <w:rPr>
          <w:rFonts w:ascii="ＭＳ 明朝" w:eastAsia="ＭＳ 明朝" w:hAnsi="ＭＳ 明朝" w:hint="eastAsia"/>
          <w:sz w:val="22"/>
        </w:rPr>
        <w:t>てない箇所が令和７年</w:t>
      </w:r>
      <w:r w:rsidR="00FE0CA4">
        <w:rPr>
          <w:rFonts w:ascii="ＭＳ 明朝" w:eastAsia="ＭＳ 明朝" w:hAnsi="ＭＳ 明朝" w:hint="eastAsia"/>
          <w:sz w:val="22"/>
        </w:rPr>
        <w:t>７</w:t>
      </w:r>
      <w:r w:rsidR="00911766">
        <w:rPr>
          <w:rFonts w:ascii="ＭＳ 明朝" w:eastAsia="ＭＳ 明朝" w:hAnsi="ＭＳ 明朝" w:hint="eastAsia"/>
          <w:sz w:val="22"/>
        </w:rPr>
        <w:t>月</w:t>
      </w:r>
      <w:r w:rsidR="00FE0CA4">
        <w:rPr>
          <w:rFonts w:ascii="ＭＳ 明朝" w:eastAsia="ＭＳ 明朝" w:hAnsi="ＭＳ 明朝" w:hint="eastAsia"/>
          <w:sz w:val="22"/>
        </w:rPr>
        <w:t>１９</w:t>
      </w:r>
      <w:r w:rsidR="00911766">
        <w:rPr>
          <w:rFonts w:ascii="ＭＳ 明朝" w:eastAsia="ＭＳ 明朝" w:hAnsi="ＭＳ 明朝" w:hint="eastAsia"/>
          <w:sz w:val="22"/>
        </w:rPr>
        <w:t>日までに判明したとき、および瑕疵を発見してから１年以内に追完請求の要求があったときは、速やかに修正のための必要な追完措置</w:t>
      </w:r>
      <w:r w:rsidR="00946043">
        <w:rPr>
          <w:rFonts w:ascii="ＭＳ 明朝" w:eastAsia="ＭＳ 明朝" w:hAnsi="ＭＳ 明朝" w:hint="eastAsia"/>
          <w:sz w:val="22"/>
        </w:rPr>
        <w:t>を無償で実施すること。</w:t>
      </w:r>
    </w:p>
    <w:p w14:paraId="30C26EAD" w14:textId="77777777" w:rsidR="00946043" w:rsidRDefault="00946043" w:rsidP="00755447">
      <w:pPr>
        <w:ind w:left="220" w:hangingChars="100" w:hanging="220"/>
        <w:rPr>
          <w:rFonts w:ascii="ＭＳ 明朝" w:eastAsia="ＭＳ 明朝" w:hAnsi="ＭＳ 明朝"/>
          <w:sz w:val="22"/>
        </w:rPr>
      </w:pPr>
    </w:p>
    <w:p w14:paraId="1DE74FFA" w14:textId="419294D9" w:rsidR="00946043" w:rsidRPr="00E02D50" w:rsidRDefault="00946043" w:rsidP="00755447">
      <w:pPr>
        <w:ind w:left="221" w:hangingChars="100" w:hanging="221"/>
        <w:rPr>
          <w:rFonts w:ascii="ＭＳ 明朝" w:eastAsia="ＭＳ 明朝" w:hAnsi="ＭＳ 明朝"/>
          <w:b/>
          <w:bCs/>
          <w:sz w:val="22"/>
        </w:rPr>
      </w:pPr>
      <w:r w:rsidRPr="00E02D50">
        <w:rPr>
          <w:rFonts w:ascii="ＭＳ 明朝" w:eastAsia="ＭＳ 明朝" w:hAnsi="ＭＳ 明朝"/>
          <w:b/>
          <w:bCs/>
          <w:sz w:val="22"/>
        </w:rPr>
        <w:t>1</w:t>
      </w:r>
      <w:r w:rsidR="001527E3">
        <w:rPr>
          <w:rFonts w:ascii="ＭＳ 明朝" w:eastAsia="ＭＳ 明朝" w:hAnsi="ＭＳ 明朝" w:hint="eastAsia"/>
          <w:b/>
          <w:bCs/>
          <w:sz w:val="22"/>
        </w:rPr>
        <w:t>3</w:t>
      </w:r>
      <w:r w:rsidRPr="00E02D50">
        <w:rPr>
          <w:rFonts w:ascii="ＭＳ 明朝" w:eastAsia="ＭＳ 明朝" w:hAnsi="ＭＳ 明朝"/>
          <w:b/>
          <w:bCs/>
          <w:sz w:val="22"/>
        </w:rPr>
        <w:t xml:space="preserve">　業務の引継ぎ</w:t>
      </w:r>
    </w:p>
    <w:p w14:paraId="07DDDF81" w14:textId="0C609193" w:rsidR="00946043" w:rsidRDefault="00946043" w:rsidP="00755447">
      <w:pPr>
        <w:ind w:left="220" w:hangingChars="100" w:hanging="220"/>
        <w:rPr>
          <w:rFonts w:ascii="ＭＳ 明朝" w:eastAsia="ＭＳ 明朝" w:hAnsi="ＭＳ 明朝"/>
          <w:sz w:val="22"/>
        </w:rPr>
      </w:pPr>
      <w:r>
        <w:rPr>
          <w:rFonts w:ascii="ＭＳ 明朝" w:eastAsia="ＭＳ 明朝" w:hAnsi="ＭＳ 明朝"/>
          <w:sz w:val="22"/>
        </w:rPr>
        <w:t xml:space="preserve">　　受託者は、業務継続が困難になったこと等による受託者の変更や業務期間の延長に合わせた</w:t>
      </w:r>
      <w:r w:rsidR="00BC21B2">
        <w:rPr>
          <w:rFonts w:ascii="ＭＳ 明朝" w:eastAsia="ＭＳ 明朝" w:hAnsi="ＭＳ 明朝"/>
          <w:sz w:val="22"/>
        </w:rPr>
        <w:t>業務内容の変更による</w:t>
      </w:r>
      <w:r w:rsidR="00BC21B2">
        <w:rPr>
          <w:rFonts w:ascii="ＭＳ 明朝" w:eastAsia="ＭＳ 明朝" w:hAnsi="ＭＳ 明朝" w:hint="eastAsia"/>
          <w:sz w:val="22"/>
        </w:rPr>
        <w:t>受託者の変更等があった場合には、責任をもって次の受託者に業務を引き継ぐこと。</w:t>
      </w:r>
    </w:p>
    <w:p w14:paraId="51AB645F" w14:textId="77777777" w:rsidR="00BC21B2" w:rsidRDefault="00BC21B2" w:rsidP="00755447">
      <w:pPr>
        <w:ind w:left="220" w:hangingChars="100" w:hanging="220"/>
        <w:rPr>
          <w:rFonts w:ascii="ＭＳ 明朝" w:eastAsia="ＭＳ 明朝" w:hAnsi="ＭＳ 明朝"/>
          <w:sz w:val="22"/>
        </w:rPr>
      </w:pPr>
    </w:p>
    <w:p w14:paraId="4177A3E1" w14:textId="549CDF00" w:rsidR="00BC21B2" w:rsidRPr="00E02D50" w:rsidRDefault="00BC21B2" w:rsidP="00755447">
      <w:pPr>
        <w:ind w:left="221" w:hangingChars="100" w:hanging="221"/>
        <w:rPr>
          <w:rFonts w:ascii="ＭＳ 明朝" w:eastAsia="ＭＳ 明朝" w:hAnsi="ＭＳ 明朝"/>
          <w:b/>
          <w:bCs/>
          <w:sz w:val="22"/>
        </w:rPr>
      </w:pPr>
      <w:r w:rsidRPr="00E02D50">
        <w:rPr>
          <w:rFonts w:ascii="ＭＳ 明朝" w:eastAsia="ＭＳ 明朝" w:hAnsi="ＭＳ 明朝" w:hint="eastAsia"/>
          <w:b/>
          <w:bCs/>
          <w:sz w:val="22"/>
        </w:rPr>
        <w:t>1</w:t>
      </w:r>
      <w:r w:rsidR="001527E3">
        <w:rPr>
          <w:rFonts w:ascii="ＭＳ 明朝" w:eastAsia="ＭＳ 明朝" w:hAnsi="ＭＳ 明朝" w:hint="eastAsia"/>
          <w:b/>
          <w:bCs/>
          <w:sz w:val="22"/>
        </w:rPr>
        <w:t>4</w:t>
      </w:r>
      <w:r w:rsidRPr="00E02D50">
        <w:rPr>
          <w:rFonts w:ascii="ＭＳ 明朝" w:eastAsia="ＭＳ 明朝" w:hAnsi="ＭＳ 明朝" w:hint="eastAsia"/>
          <w:b/>
          <w:bCs/>
          <w:sz w:val="22"/>
        </w:rPr>
        <w:t xml:space="preserve">　</w:t>
      </w:r>
      <w:r w:rsidR="001B0141" w:rsidRPr="00E02D50">
        <w:rPr>
          <w:rFonts w:ascii="ＭＳ 明朝" w:eastAsia="ＭＳ 明朝" w:hAnsi="ＭＳ 明朝" w:hint="eastAsia"/>
          <w:b/>
          <w:bCs/>
          <w:sz w:val="22"/>
        </w:rPr>
        <w:t>委託料の</w:t>
      </w:r>
      <w:r w:rsidRPr="00E02D50">
        <w:rPr>
          <w:rFonts w:ascii="ＭＳ 明朝" w:eastAsia="ＭＳ 明朝" w:hAnsi="ＭＳ 明朝" w:hint="eastAsia"/>
          <w:b/>
          <w:bCs/>
          <w:sz w:val="22"/>
        </w:rPr>
        <w:t>支払</w:t>
      </w:r>
      <w:r w:rsidR="00DC6761">
        <w:rPr>
          <w:rFonts w:ascii="ＭＳ 明朝" w:eastAsia="ＭＳ 明朝" w:hAnsi="ＭＳ 明朝" w:hint="eastAsia"/>
          <w:b/>
          <w:bCs/>
          <w:sz w:val="22"/>
        </w:rPr>
        <w:t>について</w:t>
      </w:r>
    </w:p>
    <w:p w14:paraId="34CFD5F3" w14:textId="347A8866" w:rsidR="00BC21B2" w:rsidRDefault="00BC21B2" w:rsidP="00601A75">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DC6761">
        <w:rPr>
          <w:rFonts w:ascii="ＭＳ 明朝" w:eastAsia="ＭＳ 明朝" w:hAnsi="ＭＳ 明朝" w:hint="eastAsia"/>
          <w:sz w:val="22"/>
        </w:rPr>
        <w:t>委託料は総額契約とし、</w:t>
      </w:r>
      <w:r w:rsidR="00671579">
        <w:rPr>
          <w:rFonts w:ascii="ＭＳ 明朝" w:eastAsia="ＭＳ 明朝" w:hAnsi="ＭＳ 明朝" w:hint="eastAsia"/>
          <w:sz w:val="22"/>
        </w:rPr>
        <w:t>受託者は、委託業務を完了した後、速やかに業務完了報告書及び請求書を提出すること。</w:t>
      </w:r>
      <w:r>
        <w:rPr>
          <w:rFonts w:ascii="ＭＳ 明朝" w:eastAsia="ＭＳ 明朝" w:hAnsi="ＭＳ 明朝" w:hint="eastAsia"/>
          <w:sz w:val="22"/>
        </w:rPr>
        <w:t>受託者から適法な支払い請求書を受けてから市は３０日以内に</w:t>
      </w:r>
      <w:r w:rsidR="00671579">
        <w:rPr>
          <w:rFonts w:ascii="ＭＳ 明朝" w:eastAsia="ＭＳ 明朝" w:hAnsi="ＭＳ 明朝" w:hint="eastAsia"/>
          <w:sz w:val="22"/>
        </w:rPr>
        <w:t>委託料を</w:t>
      </w:r>
      <w:r>
        <w:rPr>
          <w:rFonts w:ascii="ＭＳ 明朝" w:eastAsia="ＭＳ 明朝" w:hAnsi="ＭＳ 明朝" w:hint="eastAsia"/>
          <w:sz w:val="22"/>
        </w:rPr>
        <w:t>支払う</w:t>
      </w:r>
      <w:r w:rsidR="00671579">
        <w:rPr>
          <w:rFonts w:ascii="ＭＳ 明朝" w:eastAsia="ＭＳ 明朝" w:hAnsi="ＭＳ 明朝" w:hint="eastAsia"/>
          <w:sz w:val="22"/>
        </w:rPr>
        <w:t>ものとする</w:t>
      </w:r>
      <w:r>
        <w:rPr>
          <w:rFonts w:ascii="ＭＳ 明朝" w:eastAsia="ＭＳ 明朝" w:hAnsi="ＭＳ 明朝" w:hint="eastAsia"/>
          <w:sz w:val="22"/>
        </w:rPr>
        <w:t>。</w:t>
      </w:r>
    </w:p>
    <w:p w14:paraId="2EAA83B6" w14:textId="77777777" w:rsidR="00BC21B2" w:rsidRDefault="00BC21B2" w:rsidP="00755447">
      <w:pPr>
        <w:ind w:left="220" w:hangingChars="100" w:hanging="220"/>
        <w:rPr>
          <w:rFonts w:ascii="ＭＳ 明朝" w:eastAsia="ＭＳ 明朝" w:hAnsi="ＭＳ 明朝"/>
          <w:sz w:val="22"/>
        </w:rPr>
      </w:pPr>
    </w:p>
    <w:p w14:paraId="31BA1DE2" w14:textId="696CB35D" w:rsidR="00BC21B2" w:rsidRPr="00E02D50" w:rsidRDefault="00BC21B2" w:rsidP="00755447">
      <w:pPr>
        <w:ind w:left="221" w:hangingChars="100" w:hanging="221"/>
        <w:rPr>
          <w:rFonts w:ascii="ＭＳ 明朝" w:eastAsia="ＭＳ 明朝" w:hAnsi="ＭＳ 明朝"/>
          <w:b/>
          <w:bCs/>
          <w:color w:val="000000" w:themeColor="text1"/>
          <w:sz w:val="22"/>
        </w:rPr>
      </w:pPr>
      <w:r w:rsidRPr="00E02D50">
        <w:rPr>
          <w:rFonts w:ascii="ＭＳ 明朝" w:eastAsia="ＭＳ 明朝" w:hAnsi="ＭＳ 明朝" w:hint="eastAsia"/>
          <w:b/>
          <w:bCs/>
          <w:color w:val="000000" w:themeColor="text1"/>
          <w:sz w:val="22"/>
        </w:rPr>
        <w:t>1</w:t>
      </w:r>
      <w:r w:rsidR="001527E3">
        <w:rPr>
          <w:rFonts w:ascii="ＭＳ 明朝" w:eastAsia="ＭＳ 明朝" w:hAnsi="ＭＳ 明朝" w:hint="eastAsia"/>
          <w:b/>
          <w:bCs/>
          <w:color w:val="000000" w:themeColor="text1"/>
          <w:sz w:val="22"/>
        </w:rPr>
        <w:t>5</w:t>
      </w:r>
      <w:r w:rsidRPr="00E02D50">
        <w:rPr>
          <w:rFonts w:ascii="ＭＳ 明朝" w:eastAsia="ＭＳ 明朝" w:hAnsi="ＭＳ 明朝" w:hint="eastAsia"/>
          <w:b/>
          <w:bCs/>
          <w:color w:val="000000" w:themeColor="text1"/>
          <w:sz w:val="22"/>
        </w:rPr>
        <w:t xml:space="preserve">　委託業務の検査</w:t>
      </w:r>
    </w:p>
    <w:p w14:paraId="51180F34" w14:textId="60ABB44C" w:rsidR="00BC21B2" w:rsidRDefault="00BC21B2" w:rsidP="00755447">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受託者は、毎月業務完了報告書を作成し、翌月の市が定める期日までに健康福祉部</w:t>
      </w:r>
      <w:r w:rsidR="00E02D50">
        <w:rPr>
          <w:rFonts w:ascii="ＭＳ 明朝" w:eastAsia="ＭＳ 明朝" w:hAnsi="ＭＳ 明朝" w:hint="eastAsia"/>
          <w:sz w:val="22"/>
        </w:rPr>
        <w:t>重点支援給付金事業推進室</w:t>
      </w:r>
      <w:r w:rsidR="00671579">
        <w:rPr>
          <w:rFonts w:ascii="ＭＳ 明朝" w:eastAsia="ＭＳ 明朝" w:hAnsi="ＭＳ 明朝" w:hint="eastAsia"/>
          <w:sz w:val="22"/>
        </w:rPr>
        <w:t>長</w:t>
      </w:r>
      <w:r>
        <w:rPr>
          <w:rFonts w:ascii="ＭＳ 明朝" w:eastAsia="ＭＳ 明朝" w:hAnsi="ＭＳ 明朝" w:hint="eastAsia"/>
          <w:sz w:val="22"/>
        </w:rPr>
        <w:t>に報告して検査を受けなければならない。</w:t>
      </w:r>
    </w:p>
    <w:p w14:paraId="691AEDAC" w14:textId="77777777" w:rsidR="00BC21B2" w:rsidRDefault="00BC21B2" w:rsidP="00755447">
      <w:pPr>
        <w:ind w:left="220" w:hangingChars="100" w:hanging="220"/>
        <w:rPr>
          <w:rFonts w:ascii="ＭＳ 明朝" w:eastAsia="ＭＳ 明朝" w:hAnsi="ＭＳ 明朝"/>
          <w:sz w:val="22"/>
        </w:rPr>
      </w:pPr>
    </w:p>
    <w:p w14:paraId="71F2EC30" w14:textId="77F7A528" w:rsidR="00A06B5C" w:rsidRPr="00E02D50" w:rsidRDefault="00A06B5C" w:rsidP="00A06B5C">
      <w:pPr>
        <w:ind w:left="663" w:hangingChars="300" w:hanging="663"/>
        <w:rPr>
          <w:rFonts w:ascii="ＭＳ 明朝" w:eastAsia="ＭＳ 明朝" w:hAnsi="ＭＳ 明朝"/>
          <w:b/>
          <w:bCs/>
          <w:sz w:val="22"/>
        </w:rPr>
      </w:pPr>
      <w:r w:rsidRPr="00E02D50">
        <w:rPr>
          <w:rFonts w:ascii="ＭＳ 明朝" w:eastAsia="ＭＳ 明朝" w:hAnsi="ＭＳ 明朝" w:hint="eastAsia"/>
          <w:b/>
          <w:bCs/>
          <w:sz w:val="22"/>
        </w:rPr>
        <w:t>1</w:t>
      </w:r>
      <w:r w:rsidR="00C54514">
        <w:rPr>
          <w:rFonts w:ascii="ＭＳ 明朝" w:eastAsia="ＭＳ 明朝" w:hAnsi="ＭＳ 明朝" w:hint="eastAsia"/>
          <w:b/>
          <w:bCs/>
          <w:sz w:val="22"/>
        </w:rPr>
        <w:t>6</w:t>
      </w:r>
      <w:r w:rsidRPr="00E02D50">
        <w:rPr>
          <w:rFonts w:ascii="ＭＳ 明朝" w:eastAsia="ＭＳ 明朝" w:hAnsi="ＭＳ 明朝" w:hint="eastAsia"/>
          <w:b/>
          <w:bCs/>
          <w:sz w:val="22"/>
        </w:rPr>
        <w:t xml:space="preserve">　個人情報の保護および受託情報の取扱い</w:t>
      </w:r>
    </w:p>
    <w:p w14:paraId="39D93822" w14:textId="50F5D891" w:rsidR="00A06B5C" w:rsidRPr="00C54514" w:rsidRDefault="00A06B5C" w:rsidP="00A06B5C">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C54514">
        <w:rPr>
          <w:rFonts w:ascii="ＭＳ 明朝" w:eastAsia="ＭＳ 明朝" w:hAnsi="ＭＳ 明朝" w:hint="eastAsia"/>
          <w:sz w:val="22"/>
        </w:rPr>
        <w:t xml:space="preserve">　(1)セキュリティ対策</w:t>
      </w:r>
    </w:p>
    <w:p w14:paraId="55E9EA4D" w14:textId="3B932E46" w:rsidR="00A06B5C" w:rsidRDefault="00A06B5C" w:rsidP="00A06B5C">
      <w:pPr>
        <w:ind w:left="880" w:hangingChars="400" w:hanging="880"/>
        <w:rPr>
          <w:rFonts w:ascii="ＭＳ 明朝" w:eastAsia="ＭＳ 明朝" w:hAnsi="ＭＳ 明朝"/>
          <w:sz w:val="22"/>
        </w:rPr>
      </w:pPr>
      <w:r>
        <w:rPr>
          <w:rFonts w:ascii="ＭＳ 明朝" w:eastAsia="ＭＳ 明朝" w:hAnsi="ＭＳ 明朝" w:hint="eastAsia"/>
          <w:sz w:val="22"/>
        </w:rPr>
        <w:t xml:space="preserve">　　　ａ　個人情報保護、情報セキュリティ対策については、</w:t>
      </w:r>
      <w:r w:rsidR="00FE0CA4">
        <w:rPr>
          <w:rFonts w:ascii="ＭＳ 明朝" w:eastAsia="ＭＳ 明朝" w:hAnsi="ＭＳ 明朝" w:hint="eastAsia"/>
          <w:sz w:val="22"/>
        </w:rPr>
        <w:t>別添１</w:t>
      </w:r>
      <w:r>
        <w:rPr>
          <w:rFonts w:ascii="ＭＳ 明朝" w:eastAsia="ＭＳ 明朝" w:hAnsi="ＭＳ 明朝" w:hint="eastAsia"/>
          <w:sz w:val="22"/>
        </w:rPr>
        <w:t>「</w:t>
      </w:r>
      <w:r w:rsidR="00F27AF3" w:rsidRPr="00F27AF3">
        <w:rPr>
          <w:rFonts w:ascii="ＭＳ 明朝" w:eastAsia="ＭＳ 明朝" w:hAnsi="ＭＳ 明朝" w:hint="eastAsia"/>
          <w:sz w:val="22"/>
        </w:rPr>
        <w:t>八代市情報セキュリティポリシー特記条項</w:t>
      </w:r>
      <w:r>
        <w:rPr>
          <w:rFonts w:ascii="ＭＳ 明朝" w:eastAsia="ＭＳ 明朝" w:hAnsi="ＭＳ 明朝" w:hint="eastAsia"/>
          <w:sz w:val="22"/>
        </w:rPr>
        <w:t>」</w:t>
      </w:r>
      <w:r w:rsidR="001E5B61">
        <w:rPr>
          <w:rFonts w:ascii="ＭＳ 明朝" w:eastAsia="ＭＳ 明朝" w:hAnsi="ＭＳ 明朝" w:hint="eastAsia"/>
          <w:sz w:val="22"/>
        </w:rPr>
        <w:t>を遵守すること。</w:t>
      </w:r>
    </w:p>
    <w:p w14:paraId="00CE74B0" w14:textId="3C2A3086" w:rsidR="001E5B61" w:rsidRDefault="001E5B61" w:rsidP="00A06B5C">
      <w:pPr>
        <w:ind w:left="880" w:hangingChars="400" w:hanging="880"/>
        <w:rPr>
          <w:rFonts w:ascii="ＭＳ 明朝" w:eastAsia="ＭＳ 明朝" w:hAnsi="ＭＳ 明朝"/>
          <w:sz w:val="22"/>
        </w:rPr>
      </w:pPr>
      <w:r>
        <w:rPr>
          <w:rFonts w:ascii="ＭＳ 明朝" w:eastAsia="ＭＳ 明朝" w:hAnsi="ＭＳ 明朝" w:hint="eastAsia"/>
          <w:sz w:val="22"/>
        </w:rPr>
        <w:t xml:space="preserve">　　　ｂ　事務センターには、みだりに人が立ち入らないようセキュリティ対策を講じること。</w:t>
      </w:r>
    </w:p>
    <w:p w14:paraId="09490508" w14:textId="7A355830" w:rsidR="001E5B61" w:rsidRDefault="001E5B61" w:rsidP="001E5B61">
      <w:pPr>
        <w:ind w:left="660" w:hangingChars="300" w:hanging="660"/>
        <w:rPr>
          <w:rFonts w:ascii="ＭＳ 明朝" w:eastAsia="ＭＳ 明朝" w:hAnsi="ＭＳ 明朝"/>
          <w:sz w:val="22"/>
        </w:rPr>
      </w:pPr>
      <w:r>
        <w:rPr>
          <w:rFonts w:ascii="ＭＳ 明朝" w:eastAsia="ＭＳ 明朝" w:hAnsi="ＭＳ 明朝" w:hint="eastAsia"/>
          <w:sz w:val="22"/>
        </w:rPr>
        <w:t xml:space="preserve">　　(2)受託者は、個人情報は事務所内の施錠できるキャビネットに保管し、むやみに事務所外に持ち出してはならない。業務に必要となる個人情報を事務所外に持ち出す必要がある場合は、施錠できるバッグに入れ、手元から離すことのないよう細心の注意を払い、移動は最小限にとどめるよう留意しなければならない。</w:t>
      </w:r>
    </w:p>
    <w:p w14:paraId="474F5C0A" w14:textId="573C16F1" w:rsidR="001E5B61" w:rsidRDefault="001E5B61" w:rsidP="001E5B61">
      <w:pPr>
        <w:ind w:left="660" w:hangingChars="300" w:hanging="660"/>
        <w:rPr>
          <w:rFonts w:ascii="ＭＳ 明朝" w:eastAsia="ＭＳ 明朝" w:hAnsi="ＭＳ 明朝"/>
          <w:sz w:val="22"/>
        </w:rPr>
      </w:pPr>
      <w:r>
        <w:rPr>
          <w:rFonts w:ascii="ＭＳ 明朝" w:eastAsia="ＭＳ 明朝" w:hAnsi="ＭＳ 明朝" w:hint="eastAsia"/>
          <w:sz w:val="22"/>
        </w:rPr>
        <w:t xml:space="preserve">　　(3)受託者は、支援状況の記録作成において、手書きによらずパソコンを使用する場合は、当該パソコンは本件委託業務専用とし、インターネットに接続してはならない。また、当該パソコンは、本体の盗難防止対策を行うとともに、ログインパスワードを設定し、本件委託業務に従事する者以外の者に使用させてはならない。</w:t>
      </w:r>
    </w:p>
    <w:p w14:paraId="081CCAEC" w14:textId="24DBEC12" w:rsidR="001E5B61" w:rsidRDefault="001E5B61" w:rsidP="001E5B61">
      <w:pPr>
        <w:ind w:left="660" w:hangingChars="300" w:hanging="660"/>
        <w:rPr>
          <w:rFonts w:ascii="ＭＳ 明朝" w:eastAsia="ＭＳ 明朝" w:hAnsi="ＭＳ 明朝"/>
          <w:sz w:val="22"/>
        </w:rPr>
      </w:pPr>
      <w:r>
        <w:rPr>
          <w:rFonts w:ascii="ＭＳ 明朝" w:eastAsia="ＭＳ 明朝" w:hAnsi="ＭＳ 明朝" w:hint="eastAsia"/>
          <w:sz w:val="22"/>
        </w:rPr>
        <w:t xml:space="preserve">　　(4)受託者は、本業務実施にあたり業務用の携帯電話を</w:t>
      </w:r>
      <w:r w:rsidR="00750805">
        <w:rPr>
          <w:rFonts w:ascii="ＭＳ 明朝" w:eastAsia="ＭＳ 明朝" w:hAnsi="ＭＳ 明朝" w:hint="eastAsia"/>
          <w:sz w:val="22"/>
        </w:rPr>
        <w:t>使用する際は、次のとおり個人情</w:t>
      </w:r>
      <w:r w:rsidR="00750805">
        <w:rPr>
          <w:rFonts w:ascii="ＭＳ 明朝" w:eastAsia="ＭＳ 明朝" w:hAnsi="ＭＳ 明朝" w:hint="eastAsia"/>
          <w:sz w:val="22"/>
        </w:rPr>
        <w:lastRenderedPageBreak/>
        <w:t>報の取り扱いに十分留意しなければならない。</w:t>
      </w:r>
    </w:p>
    <w:p w14:paraId="1CD3EC8E" w14:textId="2D97944D" w:rsidR="00750805" w:rsidRDefault="00750805" w:rsidP="001E5B61">
      <w:pPr>
        <w:ind w:left="660" w:hangingChars="300" w:hanging="660"/>
        <w:rPr>
          <w:rFonts w:ascii="ＭＳ 明朝" w:eastAsia="ＭＳ 明朝" w:hAnsi="ＭＳ 明朝"/>
          <w:sz w:val="22"/>
        </w:rPr>
      </w:pPr>
      <w:r>
        <w:rPr>
          <w:rFonts w:ascii="ＭＳ 明朝" w:eastAsia="ＭＳ 明朝" w:hAnsi="ＭＳ 明朝" w:hint="eastAsia"/>
          <w:sz w:val="22"/>
        </w:rPr>
        <w:t xml:space="preserve">　　　ア　携帯電話はログインパスワードを設定の上、使用しなければならない。</w:t>
      </w:r>
    </w:p>
    <w:p w14:paraId="316E8ED5" w14:textId="51796699" w:rsidR="00750805" w:rsidRDefault="00750805" w:rsidP="00750805">
      <w:pPr>
        <w:ind w:left="880" w:hangingChars="400" w:hanging="880"/>
        <w:rPr>
          <w:rFonts w:ascii="ＭＳ 明朝" w:eastAsia="ＭＳ 明朝" w:hAnsi="ＭＳ 明朝"/>
          <w:sz w:val="22"/>
        </w:rPr>
      </w:pPr>
      <w:r>
        <w:rPr>
          <w:rFonts w:ascii="ＭＳ 明朝" w:eastAsia="ＭＳ 明朝" w:hAnsi="ＭＳ 明朝" w:hint="eastAsia"/>
          <w:sz w:val="22"/>
        </w:rPr>
        <w:t xml:space="preserve">　　　イ　携帯電話には支援対象者の電話番号などの個人情報は登録してはならない。また、履歴として記録された電話番号など不必要な個人情報については、随時削除するとともに、定期的に削除されていることを確認しなければならない。</w:t>
      </w:r>
    </w:p>
    <w:p w14:paraId="7BA3E69D" w14:textId="1D06FBC7" w:rsidR="00750805" w:rsidRDefault="00750805" w:rsidP="00750805">
      <w:pPr>
        <w:ind w:left="880" w:hangingChars="400" w:hanging="880"/>
        <w:rPr>
          <w:rFonts w:ascii="ＭＳ 明朝" w:eastAsia="ＭＳ 明朝" w:hAnsi="ＭＳ 明朝"/>
          <w:sz w:val="22"/>
        </w:rPr>
      </w:pPr>
      <w:r>
        <w:rPr>
          <w:rFonts w:ascii="ＭＳ 明朝" w:eastAsia="ＭＳ 明朝" w:hAnsi="ＭＳ 明朝" w:hint="eastAsia"/>
          <w:sz w:val="22"/>
        </w:rPr>
        <w:t xml:space="preserve">　　　ウ　携帯電話には、置忘れ防止用ストラップを取り付け着用するなど紛失防止の対策を行わなければならない。</w:t>
      </w:r>
    </w:p>
    <w:p w14:paraId="02C83CDA" w14:textId="0A73D256" w:rsidR="00750805" w:rsidRDefault="00750805" w:rsidP="00750805">
      <w:pPr>
        <w:ind w:left="880" w:hangingChars="400" w:hanging="880"/>
        <w:rPr>
          <w:rFonts w:ascii="ＭＳ 明朝" w:eastAsia="ＭＳ 明朝" w:hAnsi="ＭＳ 明朝"/>
          <w:sz w:val="22"/>
        </w:rPr>
      </w:pPr>
      <w:r>
        <w:rPr>
          <w:rFonts w:ascii="ＭＳ 明朝" w:eastAsia="ＭＳ 明朝" w:hAnsi="ＭＳ 明朝" w:hint="eastAsia"/>
          <w:sz w:val="22"/>
        </w:rPr>
        <w:t xml:space="preserve">　　　エ　業務終了後は、盗難防止のため、携帯電話を施錠できるキャビネット等に保管しなければならない。また、外出時に持ち帰りをせざるを得ない場合は、必ず個人情報が削除されていることを</w:t>
      </w:r>
      <w:r w:rsidR="008763F2">
        <w:rPr>
          <w:rFonts w:ascii="ＭＳ 明朝" w:eastAsia="ＭＳ 明朝" w:hAnsi="ＭＳ 明朝" w:hint="eastAsia"/>
          <w:sz w:val="22"/>
        </w:rPr>
        <w:t>確認しなければならない。</w:t>
      </w:r>
    </w:p>
    <w:p w14:paraId="23D46E7A" w14:textId="07D4F4EB" w:rsidR="008763F2" w:rsidRDefault="008763F2" w:rsidP="008763F2">
      <w:pPr>
        <w:ind w:left="660" w:hangingChars="300" w:hanging="660"/>
        <w:rPr>
          <w:rFonts w:ascii="ＭＳ 明朝" w:eastAsia="ＭＳ 明朝" w:hAnsi="ＭＳ 明朝"/>
          <w:sz w:val="22"/>
        </w:rPr>
      </w:pPr>
      <w:r>
        <w:rPr>
          <w:rFonts w:ascii="ＭＳ 明朝" w:eastAsia="ＭＳ 明朝" w:hAnsi="ＭＳ 明朝" w:hint="eastAsia"/>
          <w:sz w:val="22"/>
        </w:rPr>
        <w:t xml:space="preserve">　　(5)受託者は、本件委託業務の履行により作成または取得した書類等は、委託業務終了後、市の指示に従い返却すること。</w:t>
      </w:r>
    </w:p>
    <w:p w14:paraId="4FD25568" w14:textId="1581E48A" w:rsidR="008763F2" w:rsidRDefault="008763F2" w:rsidP="008763F2">
      <w:pPr>
        <w:ind w:left="660" w:hangingChars="300" w:hanging="660"/>
        <w:rPr>
          <w:rFonts w:ascii="ＭＳ 明朝" w:eastAsia="ＭＳ 明朝" w:hAnsi="ＭＳ 明朝"/>
          <w:sz w:val="22"/>
        </w:rPr>
      </w:pPr>
      <w:r>
        <w:rPr>
          <w:rFonts w:ascii="ＭＳ 明朝" w:eastAsia="ＭＳ 明朝" w:hAnsi="ＭＳ 明朝" w:hint="eastAsia"/>
          <w:sz w:val="22"/>
        </w:rPr>
        <w:t xml:space="preserve">　　(6)受託者は、個人情報の保管および取扱い状況について、市の求めるところにより適宜市に報告すること。</w:t>
      </w:r>
    </w:p>
    <w:p w14:paraId="4FA9CB74" w14:textId="64A85072" w:rsidR="008763F2" w:rsidRDefault="008763F2" w:rsidP="008763F2">
      <w:pPr>
        <w:ind w:left="660" w:hangingChars="300" w:hanging="660"/>
        <w:rPr>
          <w:rFonts w:ascii="ＭＳ 明朝" w:eastAsia="ＭＳ 明朝" w:hAnsi="ＭＳ 明朝"/>
          <w:sz w:val="22"/>
        </w:rPr>
      </w:pPr>
      <w:r>
        <w:rPr>
          <w:rFonts w:ascii="ＭＳ 明朝" w:eastAsia="ＭＳ 明朝" w:hAnsi="ＭＳ 明朝" w:hint="eastAsia"/>
          <w:sz w:val="22"/>
        </w:rPr>
        <w:t xml:space="preserve">　　(7)受託者は本業務に従事する職員に対し、個人情報の保護に関する必要な研修を実施し、個人情報の取扱いについて注意を払うよう指導すること。</w:t>
      </w:r>
    </w:p>
    <w:p w14:paraId="623CAB8F" w14:textId="6CC99104" w:rsidR="008763F2" w:rsidRDefault="008763F2" w:rsidP="008763F2">
      <w:pPr>
        <w:ind w:left="660" w:hangingChars="300" w:hanging="660"/>
        <w:rPr>
          <w:rFonts w:ascii="ＭＳ 明朝" w:eastAsia="ＭＳ 明朝" w:hAnsi="ＭＳ 明朝"/>
          <w:sz w:val="22"/>
        </w:rPr>
      </w:pPr>
      <w:r>
        <w:rPr>
          <w:rFonts w:ascii="ＭＳ 明朝" w:eastAsia="ＭＳ 明朝" w:hAnsi="ＭＳ 明朝" w:hint="eastAsia"/>
          <w:sz w:val="22"/>
        </w:rPr>
        <w:t xml:space="preserve">　　(8)受託者は、業務の全部または主要な部分を一括して第三者に委託することができない。</w:t>
      </w:r>
    </w:p>
    <w:p w14:paraId="5B64B791" w14:textId="77777777" w:rsidR="008763F2" w:rsidRDefault="008763F2" w:rsidP="008763F2">
      <w:pPr>
        <w:ind w:left="660" w:hangingChars="300" w:hanging="660"/>
        <w:rPr>
          <w:rFonts w:ascii="ＭＳ 明朝" w:eastAsia="ＭＳ 明朝" w:hAnsi="ＭＳ 明朝"/>
          <w:sz w:val="22"/>
        </w:rPr>
      </w:pPr>
    </w:p>
    <w:p w14:paraId="40F6542F" w14:textId="05EB853F" w:rsidR="008763F2" w:rsidRPr="00E02D50" w:rsidRDefault="001527E3" w:rsidP="008763F2">
      <w:pPr>
        <w:ind w:left="663" w:hangingChars="300" w:hanging="663"/>
        <w:rPr>
          <w:rFonts w:ascii="ＭＳ 明朝" w:eastAsia="ＭＳ 明朝" w:hAnsi="ＭＳ 明朝"/>
          <w:b/>
          <w:bCs/>
          <w:sz w:val="22"/>
        </w:rPr>
      </w:pPr>
      <w:r>
        <w:rPr>
          <w:rFonts w:ascii="ＭＳ 明朝" w:eastAsia="ＭＳ 明朝" w:hAnsi="ＭＳ 明朝" w:hint="eastAsia"/>
          <w:b/>
          <w:bCs/>
          <w:sz w:val="22"/>
        </w:rPr>
        <w:t>1</w:t>
      </w:r>
      <w:r w:rsidR="00C54514">
        <w:rPr>
          <w:rFonts w:ascii="ＭＳ 明朝" w:eastAsia="ＭＳ 明朝" w:hAnsi="ＭＳ 明朝" w:hint="eastAsia"/>
          <w:b/>
          <w:bCs/>
          <w:sz w:val="22"/>
        </w:rPr>
        <w:t>7</w:t>
      </w:r>
      <w:r w:rsidR="008763F2" w:rsidRPr="00E02D50">
        <w:rPr>
          <w:rFonts w:ascii="ＭＳ 明朝" w:eastAsia="ＭＳ 明朝" w:hAnsi="ＭＳ 明朝" w:hint="eastAsia"/>
          <w:b/>
          <w:bCs/>
          <w:sz w:val="22"/>
        </w:rPr>
        <w:t xml:space="preserve">　事故報告</w:t>
      </w:r>
    </w:p>
    <w:p w14:paraId="19D479EB" w14:textId="41BF0EA2" w:rsidR="008763F2" w:rsidRDefault="008763F2" w:rsidP="008763F2">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受託者は、つぎの項目に該当するときは、応急措置のうえ、直ちに市に報告しなければならない。</w:t>
      </w:r>
    </w:p>
    <w:p w14:paraId="5ED48B02" w14:textId="35BF0BD4" w:rsidR="008763F2" w:rsidRDefault="008763F2" w:rsidP="008763F2">
      <w:pPr>
        <w:ind w:left="220" w:hangingChars="100" w:hanging="220"/>
        <w:rPr>
          <w:rFonts w:ascii="ＭＳ 明朝" w:eastAsia="ＭＳ 明朝" w:hAnsi="ＭＳ 明朝"/>
          <w:sz w:val="22"/>
        </w:rPr>
      </w:pPr>
      <w:r>
        <w:rPr>
          <w:rFonts w:ascii="ＭＳ 明朝" w:eastAsia="ＭＳ 明朝" w:hAnsi="ＭＳ 明朝" w:hint="eastAsia"/>
          <w:sz w:val="22"/>
        </w:rPr>
        <w:t xml:space="preserve">　ア　業務中に担当者に事故があった場合。</w:t>
      </w:r>
    </w:p>
    <w:p w14:paraId="0C09F6D7" w14:textId="46AE2DA4" w:rsidR="008763F2" w:rsidRDefault="008763F2" w:rsidP="008763F2">
      <w:pPr>
        <w:ind w:left="220" w:hangingChars="100" w:hanging="220"/>
        <w:rPr>
          <w:rFonts w:ascii="ＭＳ 明朝" w:eastAsia="ＭＳ 明朝" w:hAnsi="ＭＳ 明朝"/>
          <w:sz w:val="22"/>
        </w:rPr>
      </w:pPr>
      <w:r>
        <w:rPr>
          <w:rFonts w:ascii="ＭＳ 明朝" w:eastAsia="ＭＳ 明朝" w:hAnsi="ＭＳ 明朝" w:hint="eastAsia"/>
          <w:sz w:val="22"/>
        </w:rPr>
        <w:t xml:space="preserve">　イ　非常災害その他の事故により、委託業務の執行が困難なとき。</w:t>
      </w:r>
    </w:p>
    <w:p w14:paraId="2C5FA541" w14:textId="3605BC85" w:rsidR="008763F2" w:rsidRDefault="008763F2" w:rsidP="008763F2">
      <w:pPr>
        <w:ind w:left="220" w:hangingChars="100" w:hanging="220"/>
        <w:rPr>
          <w:rFonts w:ascii="ＭＳ 明朝" w:eastAsia="ＭＳ 明朝" w:hAnsi="ＭＳ 明朝"/>
          <w:sz w:val="22"/>
        </w:rPr>
      </w:pPr>
      <w:r>
        <w:rPr>
          <w:rFonts w:ascii="ＭＳ 明朝" w:eastAsia="ＭＳ 明朝" w:hAnsi="ＭＳ 明朝" w:hint="eastAsia"/>
          <w:sz w:val="22"/>
        </w:rPr>
        <w:t xml:space="preserve">　ウ　前各項のほか業務執行、管理に支障をきたす事態が発生したとき。</w:t>
      </w:r>
    </w:p>
    <w:p w14:paraId="3B9F4F3C" w14:textId="77777777" w:rsidR="008763F2" w:rsidRDefault="008763F2" w:rsidP="008763F2">
      <w:pPr>
        <w:ind w:left="220" w:hangingChars="100" w:hanging="220"/>
        <w:rPr>
          <w:rFonts w:ascii="ＭＳ 明朝" w:eastAsia="ＭＳ 明朝" w:hAnsi="ＭＳ 明朝"/>
          <w:sz w:val="22"/>
        </w:rPr>
      </w:pPr>
    </w:p>
    <w:p w14:paraId="0B2D6602" w14:textId="1A05DD9B" w:rsidR="008763F2" w:rsidRPr="00E02D50" w:rsidRDefault="00C54514" w:rsidP="008763F2">
      <w:pPr>
        <w:ind w:left="221" w:hangingChars="100" w:hanging="221"/>
        <w:rPr>
          <w:rFonts w:ascii="ＭＳ 明朝" w:eastAsia="ＭＳ 明朝" w:hAnsi="ＭＳ 明朝"/>
          <w:b/>
          <w:bCs/>
          <w:sz w:val="22"/>
        </w:rPr>
      </w:pPr>
      <w:r>
        <w:rPr>
          <w:rFonts w:ascii="ＭＳ 明朝" w:eastAsia="ＭＳ 明朝" w:hAnsi="ＭＳ 明朝" w:hint="eastAsia"/>
          <w:b/>
          <w:bCs/>
          <w:sz w:val="22"/>
        </w:rPr>
        <w:t>18</w:t>
      </w:r>
      <w:r w:rsidR="008763F2" w:rsidRPr="00E02D50">
        <w:rPr>
          <w:rFonts w:ascii="ＭＳ 明朝" w:eastAsia="ＭＳ 明朝" w:hAnsi="ＭＳ 明朝" w:hint="eastAsia"/>
          <w:b/>
          <w:bCs/>
          <w:sz w:val="22"/>
        </w:rPr>
        <w:t xml:space="preserve">　再委託の禁止</w:t>
      </w:r>
    </w:p>
    <w:p w14:paraId="4F170EA0" w14:textId="32B7E368" w:rsidR="008763F2" w:rsidRDefault="008763F2" w:rsidP="008763F2">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受託者は、本契約に基づく業務を第三者に委託してはならないものとする。ただし、業務全体に</w:t>
      </w:r>
      <w:r w:rsidR="00954B09">
        <w:rPr>
          <w:rFonts w:ascii="ＭＳ 明朝" w:eastAsia="ＭＳ 明朝" w:hAnsi="ＭＳ 明朝" w:hint="eastAsia"/>
          <w:sz w:val="22"/>
        </w:rPr>
        <w:t>大きな影響を及ぼさない補助的業務について、事前に市から承認を得た場合はこの限りではない。この場合、別紙エ「再委託承認申請書」により、事前に市へ申請すること。また、再委託を行う場合は、受託者が再委託先に対して、市が定める特記事項の規定を順守させること。</w:t>
      </w:r>
    </w:p>
    <w:p w14:paraId="1DB1E188" w14:textId="77777777" w:rsidR="00954B09" w:rsidRDefault="00954B09" w:rsidP="008763F2">
      <w:pPr>
        <w:ind w:left="220" w:hangingChars="100" w:hanging="220"/>
        <w:rPr>
          <w:rFonts w:ascii="ＭＳ 明朝" w:eastAsia="ＭＳ 明朝" w:hAnsi="ＭＳ 明朝"/>
          <w:sz w:val="22"/>
        </w:rPr>
      </w:pPr>
    </w:p>
    <w:p w14:paraId="65F3CE9A" w14:textId="14EADA36" w:rsidR="00954B09" w:rsidRPr="00E02D50" w:rsidRDefault="00C54514" w:rsidP="008763F2">
      <w:pPr>
        <w:ind w:left="221" w:hangingChars="100" w:hanging="221"/>
        <w:rPr>
          <w:rFonts w:ascii="ＭＳ 明朝" w:eastAsia="ＭＳ 明朝" w:hAnsi="ＭＳ 明朝"/>
          <w:b/>
          <w:bCs/>
          <w:sz w:val="22"/>
        </w:rPr>
      </w:pPr>
      <w:r>
        <w:rPr>
          <w:rFonts w:ascii="ＭＳ 明朝" w:eastAsia="ＭＳ 明朝" w:hAnsi="ＭＳ 明朝" w:hint="eastAsia"/>
          <w:b/>
          <w:bCs/>
          <w:sz w:val="22"/>
        </w:rPr>
        <w:t>19</w:t>
      </w:r>
      <w:r w:rsidR="00954B09" w:rsidRPr="00E02D50">
        <w:rPr>
          <w:rFonts w:ascii="ＭＳ 明朝" w:eastAsia="ＭＳ 明朝" w:hAnsi="ＭＳ 明朝" w:hint="eastAsia"/>
          <w:b/>
          <w:bCs/>
          <w:sz w:val="22"/>
        </w:rPr>
        <w:t xml:space="preserve">　その他</w:t>
      </w:r>
    </w:p>
    <w:p w14:paraId="3EE9B5F1" w14:textId="77777777" w:rsidR="00232777" w:rsidRPr="00232777" w:rsidRDefault="00954B09" w:rsidP="0023277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027E65">
        <w:rPr>
          <w:rFonts w:ascii="ＭＳ 明朝" w:eastAsia="ＭＳ 明朝" w:hAnsi="ＭＳ 明朝" w:hint="eastAsia"/>
          <w:sz w:val="22"/>
        </w:rPr>
        <w:t xml:space="preserve">ア　</w:t>
      </w:r>
      <w:r w:rsidR="00232777" w:rsidRPr="00232777">
        <w:rPr>
          <w:rFonts w:ascii="ＭＳ 明朝" w:eastAsia="ＭＳ 明朝" w:hAnsi="ＭＳ 明朝" w:hint="eastAsia"/>
          <w:sz w:val="22"/>
        </w:rPr>
        <w:t>本仕様書に記載の無い事項や、効率的な事務処理に資する提案事項があった場合および国等から新たに通知があった場合には、本市と受託者の協議の上で本業務の仕様を変更できるものとする。</w:t>
      </w:r>
    </w:p>
    <w:p w14:paraId="011E819B" w14:textId="3852DE04" w:rsidR="00027E65" w:rsidRDefault="00232777" w:rsidP="00232777">
      <w:pPr>
        <w:ind w:left="440" w:hangingChars="200" w:hanging="440"/>
        <w:rPr>
          <w:rFonts w:ascii="ＭＳ 明朝" w:eastAsia="ＭＳ 明朝" w:hAnsi="ＭＳ 明朝"/>
          <w:sz w:val="22"/>
        </w:rPr>
      </w:pPr>
      <w:r w:rsidRPr="0023277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32777">
        <w:rPr>
          <w:rFonts w:ascii="ＭＳ 明朝" w:eastAsia="ＭＳ 明朝" w:hAnsi="ＭＳ 明朝" w:hint="eastAsia"/>
          <w:sz w:val="22"/>
        </w:rPr>
        <w:t>また、本仕様書記載の数量および日付はすべて想定であり、実際の数量及び日付は契約締結後に本市および受託者が協議し決定する。</w:t>
      </w:r>
    </w:p>
    <w:p w14:paraId="0D0FB856" w14:textId="16F9C2D0" w:rsidR="00954B09" w:rsidRDefault="00027E65" w:rsidP="00027E65">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イ</w:t>
      </w:r>
      <w:r w:rsidR="00954B09">
        <w:rPr>
          <w:rFonts w:ascii="ＭＳ 明朝" w:eastAsia="ＭＳ 明朝" w:hAnsi="ＭＳ 明朝" w:hint="eastAsia"/>
          <w:sz w:val="22"/>
        </w:rPr>
        <w:t xml:space="preserve">　本件履行にあたり必要な経費（消耗品費、交通費等含む）は、すべて費用に含めること。</w:t>
      </w:r>
    </w:p>
    <w:p w14:paraId="60852958" w14:textId="344371F6" w:rsidR="00954B09" w:rsidRDefault="00954B09"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027E65">
        <w:rPr>
          <w:rFonts w:ascii="ＭＳ 明朝" w:eastAsia="ＭＳ 明朝" w:hAnsi="ＭＳ 明朝" w:hint="eastAsia"/>
          <w:sz w:val="22"/>
        </w:rPr>
        <w:t>ウ</w:t>
      </w:r>
      <w:r>
        <w:rPr>
          <w:rFonts w:ascii="ＭＳ 明朝" w:eastAsia="ＭＳ 明朝" w:hAnsi="ＭＳ 明朝" w:hint="eastAsia"/>
          <w:sz w:val="22"/>
        </w:rPr>
        <w:t xml:space="preserve">　受託者は、八代市が制定する条例、規則等を遵守すること。</w:t>
      </w:r>
    </w:p>
    <w:p w14:paraId="39BAD6A7" w14:textId="498DE7B7" w:rsidR="00954B09" w:rsidRPr="00232777" w:rsidRDefault="00954B09"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027E65" w:rsidRPr="00232777">
        <w:rPr>
          <w:rFonts w:ascii="ＭＳ 明朝" w:eastAsia="ＭＳ 明朝" w:hAnsi="ＭＳ 明朝" w:hint="eastAsia"/>
          <w:sz w:val="22"/>
        </w:rPr>
        <w:t>エ</w:t>
      </w:r>
      <w:r w:rsidRPr="00232777">
        <w:rPr>
          <w:rFonts w:ascii="ＭＳ 明朝" w:eastAsia="ＭＳ 明朝" w:hAnsi="ＭＳ 明朝" w:hint="eastAsia"/>
          <w:sz w:val="22"/>
        </w:rPr>
        <w:t xml:space="preserve">　受託者</w:t>
      </w:r>
      <w:r w:rsidR="00806B92" w:rsidRPr="00232777">
        <w:rPr>
          <w:rFonts w:ascii="ＭＳ 明朝" w:eastAsia="ＭＳ 明朝" w:hAnsi="ＭＳ 明朝" w:hint="eastAsia"/>
          <w:sz w:val="22"/>
        </w:rPr>
        <w:t>に対して</w:t>
      </w:r>
      <w:r w:rsidRPr="00232777">
        <w:rPr>
          <w:rFonts w:ascii="ＭＳ 明朝" w:eastAsia="ＭＳ 明朝" w:hAnsi="ＭＳ 明朝" w:hint="eastAsia"/>
          <w:sz w:val="22"/>
        </w:rPr>
        <w:t>、</w:t>
      </w:r>
      <w:r w:rsidR="00806B92" w:rsidRPr="00232777">
        <w:rPr>
          <w:rFonts w:ascii="ＭＳ 明朝" w:eastAsia="ＭＳ 明朝" w:hAnsi="ＭＳ 明朝" w:hint="eastAsia"/>
          <w:sz w:val="22"/>
        </w:rPr>
        <w:t>本市が</w:t>
      </w:r>
      <w:r w:rsidR="00232777" w:rsidRPr="00232777">
        <w:rPr>
          <w:rFonts w:ascii="ＭＳ 明朝" w:eastAsia="ＭＳ 明朝" w:hAnsi="ＭＳ 明朝" w:hint="eastAsia"/>
          <w:sz w:val="22"/>
        </w:rPr>
        <w:t>令和７年度</w:t>
      </w:r>
      <w:r w:rsidR="00806B92" w:rsidRPr="00232777">
        <w:rPr>
          <w:rFonts w:ascii="ＭＳ 明朝" w:eastAsia="ＭＳ 明朝" w:hAnsi="ＭＳ 明朝" w:hint="eastAsia"/>
          <w:sz w:val="22"/>
        </w:rPr>
        <w:t>に実施する「低所得者支援及び定額減税補足給付金</w:t>
      </w:r>
      <w:r w:rsidR="00806B92" w:rsidRPr="00232777">
        <w:rPr>
          <w:rFonts w:ascii="ＭＳ 明朝" w:eastAsia="ＭＳ 明朝" w:hAnsi="ＭＳ 明朝"/>
          <w:sz w:val="22"/>
        </w:rPr>
        <w:t>不足額給付</w:t>
      </w:r>
      <w:r w:rsidR="00806B92" w:rsidRPr="00232777">
        <w:rPr>
          <w:rFonts w:ascii="ＭＳ 明朝" w:eastAsia="ＭＳ 明朝" w:hAnsi="ＭＳ 明朝" w:hint="eastAsia"/>
          <w:sz w:val="22"/>
        </w:rPr>
        <w:t>事業」についても引き続き業務委託契約を締結する予定としており、業務委託締結後、市と受託者で協議するものとする。</w:t>
      </w:r>
    </w:p>
    <w:p w14:paraId="27E65110" w14:textId="77777777" w:rsidR="00232777" w:rsidRPr="00806B92" w:rsidRDefault="00232777" w:rsidP="00954B09">
      <w:pPr>
        <w:ind w:left="440" w:hangingChars="200" w:hanging="440"/>
        <w:rPr>
          <w:rFonts w:ascii="ＭＳ 明朝" w:eastAsia="ＭＳ 明朝" w:hAnsi="ＭＳ 明朝"/>
          <w:sz w:val="22"/>
        </w:rPr>
      </w:pPr>
    </w:p>
    <w:p w14:paraId="263F2039" w14:textId="7B683471" w:rsidR="00954B09" w:rsidRPr="001527E3" w:rsidRDefault="00954B09" w:rsidP="00954B09">
      <w:pPr>
        <w:ind w:left="442" w:hangingChars="200" w:hanging="442"/>
        <w:rPr>
          <w:rFonts w:ascii="ＭＳ 明朝" w:eastAsia="ＭＳ 明朝" w:hAnsi="ＭＳ 明朝"/>
          <w:b/>
          <w:bCs/>
          <w:sz w:val="22"/>
        </w:rPr>
      </w:pPr>
      <w:r w:rsidRPr="001527E3">
        <w:rPr>
          <w:rFonts w:ascii="ＭＳ 明朝" w:eastAsia="ＭＳ 明朝" w:hAnsi="ＭＳ 明朝" w:hint="eastAsia"/>
          <w:b/>
          <w:bCs/>
          <w:sz w:val="22"/>
        </w:rPr>
        <w:t>2</w:t>
      </w:r>
      <w:r w:rsidR="00C54514">
        <w:rPr>
          <w:rFonts w:ascii="ＭＳ 明朝" w:eastAsia="ＭＳ 明朝" w:hAnsi="ＭＳ 明朝" w:hint="eastAsia"/>
          <w:b/>
          <w:bCs/>
          <w:sz w:val="22"/>
        </w:rPr>
        <w:t>0</w:t>
      </w:r>
      <w:r w:rsidRPr="001527E3">
        <w:rPr>
          <w:rFonts w:ascii="ＭＳ 明朝" w:eastAsia="ＭＳ 明朝" w:hAnsi="ＭＳ 明朝" w:hint="eastAsia"/>
          <w:b/>
          <w:bCs/>
          <w:sz w:val="22"/>
        </w:rPr>
        <w:t xml:space="preserve">　担当</w:t>
      </w:r>
      <w:r w:rsidR="00027E65" w:rsidRPr="001527E3">
        <w:rPr>
          <w:rFonts w:ascii="ＭＳ 明朝" w:eastAsia="ＭＳ 明朝" w:hAnsi="ＭＳ 明朝" w:hint="eastAsia"/>
          <w:b/>
          <w:bCs/>
          <w:sz w:val="22"/>
        </w:rPr>
        <w:t>室及び問合せ先</w:t>
      </w:r>
    </w:p>
    <w:p w14:paraId="663E9375" w14:textId="1FDB0149" w:rsidR="00954B09" w:rsidRDefault="00954B09"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八代市健康福祉部　重点支援給付金事業推進室</w:t>
      </w:r>
    </w:p>
    <w:p w14:paraId="0E5DF26D" w14:textId="4EA0263A" w:rsidR="00027E65" w:rsidRDefault="00027E65"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担当　窪田、西岡、前田</w:t>
      </w:r>
    </w:p>
    <w:p w14:paraId="66476CD5" w14:textId="282ED870" w:rsidR="00954B09" w:rsidRDefault="00954B09"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電話　0965-45-5558</w:t>
      </w:r>
    </w:p>
    <w:p w14:paraId="23B7EFA9" w14:textId="1693A4B4" w:rsidR="00806B92" w:rsidRDefault="00954B09"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ＦＡＸ　</w:t>
      </w:r>
      <w:r w:rsidRPr="00954B09">
        <w:rPr>
          <w:rFonts w:ascii="ＭＳ 明朝" w:eastAsia="ＭＳ 明朝" w:hAnsi="ＭＳ 明朝"/>
          <w:sz w:val="22"/>
        </w:rPr>
        <w:t>0965-35-0296</w:t>
      </w:r>
    </w:p>
    <w:p w14:paraId="39223BB2" w14:textId="77777777" w:rsidR="00806B92" w:rsidRDefault="00806B92">
      <w:pPr>
        <w:widowControl/>
        <w:jc w:val="left"/>
        <w:rPr>
          <w:rFonts w:ascii="ＭＳ 明朝" w:eastAsia="ＭＳ 明朝" w:hAnsi="ＭＳ 明朝"/>
          <w:sz w:val="22"/>
        </w:rPr>
      </w:pPr>
      <w:r>
        <w:rPr>
          <w:rFonts w:ascii="ＭＳ 明朝" w:eastAsia="ＭＳ 明朝" w:hAnsi="ＭＳ 明朝"/>
          <w:sz w:val="22"/>
        </w:rPr>
        <w:br w:type="page"/>
      </w:r>
    </w:p>
    <w:p w14:paraId="218B885A" w14:textId="7E583514" w:rsidR="00806B92" w:rsidRDefault="00806B92" w:rsidP="00BC2740">
      <w:pPr>
        <w:ind w:firstLineChars="300" w:firstLine="66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31EE51F2" wp14:editId="5F4CA8CA">
                <wp:simplePos x="0" y="0"/>
                <wp:positionH relativeFrom="column">
                  <wp:posOffset>4860290</wp:posOffset>
                </wp:positionH>
                <wp:positionV relativeFrom="paragraph">
                  <wp:posOffset>-368814</wp:posOffset>
                </wp:positionV>
                <wp:extent cx="813405" cy="306015"/>
                <wp:effectExtent l="0" t="0" r="25400" b="18415"/>
                <wp:wrapNone/>
                <wp:docPr id="67620903" name="正方形/長方形 1"/>
                <wp:cNvGraphicFramePr/>
                <a:graphic xmlns:a="http://schemas.openxmlformats.org/drawingml/2006/main">
                  <a:graphicData uri="http://schemas.microsoft.com/office/word/2010/wordprocessingShape">
                    <wps:wsp>
                      <wps:cNvSpPr/>
                      <wps:spPr>
                        <a:xfrm>
                          <a:off x="0" y="0"/>
                          <a:ext cx="813405" cy="3060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00E842" w14:textId="3221E6EF" w:rsidR="00806B92" w:rsidRPr="00806B92" w:rsidRDefault="00806B92" w:rsidP="00806B92">
                            <w:pPr>
                              <w:jc w:val="center"/>
                              <w:rPr>
                                <w:rFonts w:ascii="ＭＳ 明朝" w:eastAsia="ＭＳ 明朝" w:hAnsi="ＭＳ 明朝"/>
                                <w:color w:val="000000" w:themeColor="text1"/>
                                <w:sz w:val="22"/>
                              </w:rPr>
                            </w:pPr>
                            <w:r w:rsidRPr="00806B92">
                              <w:rPr>
                                <w:rFonts w:ascii="ＭＳ 明朝" w:eastAsia="ＭＳ 明朝" w:hAnsi="ＭＳ 明朝" w:hint="eastAsia"/>
                                <w:color w:val="000000" w:themeColor="text1"/>
                                <w:sz w:val="22"/>
                              </w:rPr>
                              <w:t>別紙</w:t>
                            </w:r>
                            <w:r w:rsidR="0093128B">
                              <w:rPr>
                                <w:rFonts w:ascii="ＭＳ 明朝" w:eastAsia="ＭＳ 明朝" w:hAnsi="ＭＳ 明朝"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E51F2" id="正方形/長方形 1" o:spid="_x0000_s1029" style="position:absolute;left:0;text-align:left;margin-left:382.7pt;margin-top:-29.05pt;width:64.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" filled="f" strokecolor="black [3213]" strokeweight="1pt">
                <v:textbox>
                  <w:txbxContent>
                    <w:p w14:paraId="3600E842" w14:textId="3221E6EF" w:rsidR="00806B92" w:rsidRPr="00806B92" w:rsidRDefault="00806B92" w:rsidP="00806B92">
                      <w:pPr>
                        <w:jc w:val="center"/>
                        <w:rPr>
                          <w:rFonts w:ascii="ＭＳ 明朝" w:eastAsia="ＭＳ 明朝" w:hAnsi="ＭＳ 明朝"/>
                          <w:color w:val="000000" w:themeColor="text1"/>
                          <w:sz w:val="22"/>
                        </w:rPr>
                      </w:pPr>
                      <w:r w:rsidRPr="00806B92">
                        <w:rPr>
                          <w:rFonts w:ascii="ＭＳ 明朝" w:eastAsia="ＭＳ 明朝" w:hAnsi="ＭＳ 明朝" w:hint="eastAsia"/>
                          <w:color w:val="000000" w:themeColor="text1"/>
                          <w:sz w:val="22"/>
                        </w:rPr>
                        <w:t>別紙</w:t>
                      </w:r>
                      <w:r w:rsidR="0093128B">
                        <w:rPr>
                          <w:rFonts w:ascii="ＭＳ 明朝" w:eastAsia="ＭＳ 明朝" w:hAnsi="ＭＳ 明朝" w:hint="eastAsia"/>
                          <w:color w:val="000000" w:themeColor="text1"/>
                          <w:sz w:val="22"/>
                        </w:rPr>
                        <w:t>１</w:t>
                      </w:r>
                    </w:p>
                  </w:txbxContent>
                </v:textbox>
              </v:rect>
            </w:pict>
          </mc:Fallback>
        </mc:AlternateContent>
      </w:r>
      <w:r w:rsidR="00BC2740" w:rsidRPr="00513558">
        <w:rPr>
          <w:rFonts w:ascii="ＭＳ 明朝" w:eastAsia="ＭＳ 明朝" w:hAnsi="ＭＳ 明朝" w:hint="eastAsia"/>
          <w:sz w:val="22"/>
        </w:rPr>
        <w:t>八代</w:t>
      </w:r>
      <w:r w:rsidR="00BC2740" w:rsidRPr="00513558">
        <w:rPr>
          <w:rFonts w:ascii="ＭＳ 明朝" w:eastAsia="ＭＳ 明朝" w:hAnsi="ＭＳ 明朝"/>
          <w:sz w:val="22"/>
        </w:rPr>
        <w:t>市物価高騰</w:t>
      </w:r>
      <w:r w:rsidR="00BC2740">
        <w:rPr>
          <w:rFonts w:ascii="ＭＳ 明朝" w:eastAsia="ＭＳ 明朝" w:hAnsi="ＭＳ 明朝" w:hint="eastAsia"/>
          <w:sz w:val="22"/>
        </w:rPr>
        <w:t>重点</w:t>
      </w:r>
      <w:r w:rsidR="00BC2740" w:rsidRPr="00513558">
        <w:rPr>
          <w:rFonts w:ascii="ＭＳ 明朝" w:eastAsia="ＭＳ 明朝" w:hAnsi="ＭＳ 明朝"/>
          <w:sz w:val="22"/>
        </w:rPr>
        <w:t>支援給付金</w:t>
      </w:r>
      <w:r w:rsidR="00BC2740">
        <w:rPr>
          <w:rFonts w:ascii="ＭＳ 明朝" w:eastAsia="ＭＳ 明朝" w:hAnsi="ＭＳ 明朝" w:hint="eastAsia"/>
          <w:sz w:val="22"/>
        </w:rPr>
        <w:t>（非課税世帯・こども加算）支給事業概要</w:t>
      </w:r>
    </w:p>
    <w:p w14:paraId="2DFC447D" w14:textId="77777777" w:rsidR="00806B92" w:rsidRPr="001527E3" w:rsidRDefault="00806B92" w:rsidP="00954B09">
      <w:pPr>
        <w:ind w:left="440" w:hangingChars="200" w:hanging="440"/>
        <w:rPr>
          <w:rFonts w:ascii="ＭＳ 明朝" w:eastAsia="ＭＳ 明朝" w:hAnsi="ＭＳ 明朝"/>
          <w:sz w:val="22"/>
        </w:rPr>
      </w:pPr>
    </w:p>
    <w:p w14:paraId="0A353111" w14:textId="77777777" w:rsidR="00EA1CB7" w:rsidRDefault="00EA1CB7" w:rsidP="00954B09">
      <w:pPr>
        <w:ind w:left="440" w:hangingChars="200" w:hanging="440"/>
        <w:rPr>
          <w:rFonts w:ascii="ＭＳ 明朝" w:eastAsia="ＭＳ 明朝" w:hAnsi="ＭＳ 明朝"/>
          <w:sz w:val="22"/>
        </w:rPr>
      </w:pPr>
    </w:p>
    <w:p w14:paraId="3309B5E3" w14:textId="675C808E" w:rsidR="00954B09" w:rsidRPr="00A51B74" w:rsidRDefault="00806B92" w:rsidP="00954B09">
      <w:pPr>
        <w:ind w:left="442" w:hangingChars="200" w:hanging="442"/>
        <w:rPr>
          <w:rFonts w:ascii="ＭＳ 明朝" w:eastAsia="ＭＳ 明朝" w:hAnsi="ＭＳ 明朝"/>
          <w:b/>
          <w:bCs/>
          <w:sz w:val="22"/>
        </w:rPr>
      </w:pPr>
      <w:r w:rsidRPr="00A51B74">
        <w:rPr>
          <w:rFonts w:ascii="ＭＳ 明朝" w:eastAsia="ＭＳ 明朝" w:hAnsi="ＭＳ 明朝" w:hint="eastAsia"/>
          <w:b/>
          <w:bCs/>
          <w:sz w:val="22"/>
        </w:rPr>
        <w:t>１　対象事業</w:t>
      </w:r>
    </w:p>
    <w:p w14:paraId="7BCE4A24" w14:textId="5C78C89B" w:rsidR="00806B92" w:rsidRPr="00A51B74" w:rsidRDefault="00806B92" w:rsidP="00954B09">
      <w:pPr>
        <w:ind w:left="440" w:hangingChars="200" w:hanging="440"/>
        <w:rPr>
          <w:rFonts w:ascii="ＭＳ 明朝" w:eastAsia="ＭＳ 明朝" w:hAnsi="ＭＳ 明朝"/>
          <w:b/>
          <w:bCs/>
          <w:sz w:val="22"/>
        </w:rPr>
      </w:pPr>
      <w:r>
        <w:rPr>
          <w:rFonts w:ascii="ＭＳ 明朝" w:eastAsia="ＭＳ 明朝" w:hAnsi="ＭＳ 明朝" w:hint="eastAsia"/>
          <w:sz w:val="22"/>
        </w:rPr>
        <w:t xml:space="preserve">　</w:t>
      </w:r>
      <w:r w:rsidRPr="00A51B74">
        <w:rPr>
          <w:rFonts w:ascii="ＭＳ 明朝" w:eastAsia="ＭＳ 明朝" w:hAnsi="ＭＳ 明朝" w:hint="eastAsia"/>
          <w:b/>
          <w:bCs/>
          <w:sz w:val="22"/>
        </w:rPr>
        <w:t>（１）令和６年度住民税非課税世帯への給付</w:t>
      </w:r>
    </w:p>
    <w:p w14:paraId="50DC4CE4" w14:textId="5D1CEB53" w:rsidR="00806B92" w:rsidRDefault="00806B92"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ア　事業概要</w:t>
      </w:r>
    </w:p>
    <w:p w14:paraId="0131EA02" w14:textId="4A2ECB21" w:rsidR="00806B92" w:rsidRDefault="00806B92"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令和６年度住民税が非課税の世帯に対して３万円を支給する。</w:t>
      </w:r>
    </w:p>
    <w:p w14:paraId="5495765C" w14:textId="79635CF7" w:rsidR="00806B92" w:rsidRDefault="00806B92"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イ　基準日</w:t>
      </w:r>
    </w:p>
    <w:p w14:paraId="3566E4E3" w14:textId="33373112" w:rsidR="00806B92" w:rsidRDefault="00806B92"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令和６年１２月１３日</w:t>
      </w:r>
    </w:p>
    <w:p w14:paraId="42D5125E" w14:textId="5680CB6C" w:rsidR="00806B92" w:rsidRDefault="00806B92"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ウ　想定受給世帯</w:t>
      </w:r>
    </w:p>
    <w:p w14:paraId="4D65072E" w14:textId="0C9FE6FF" w:rsidR="001527E3" w:rsidRDefault="00806B92" w:rsidP="008F626E">
      <w:pPr>
        <w:ind w:left="880" w:hangingChars="400" w:hanging="880"/>
        <w:rPr>
          <w:rFonts w:ascii="ＭＳ 明朝" w:eastAsia="ＭＳ 明朝" w:hAnsi="ＭＳ 明朝"/>
          <w:sz w:val="22"/>
        </w:rPr>
      </w:pPr>
      <w:r>
        <w:rPr>
          <w:rFonts w:ascii="ＭＳ 明朝" w:eastAsia="ＭＳ 明朝" w:hAnsi="ＭＳ 明朝" w:hint="eastAsia"/>
          <w:sz w:val="22"/>
        </w:rPr>
        <w:t xml:space="preserve">　　　　　１９，０００世帯</w:t>
      </w:r>
      <w:r w:rsidR="005504CB">
        <w:rPr>
          <w:rFonts w:ascii="ＭＳ 明朝" w:eastAsia="ＭＳ 明朝" w:hAnsi="ＭＳ 明朝" w:hint="eastAsia"/>
          <w:sz w:val="22"/>
        </w:rPr>
        <w:t>数</w:t>
      </w:r>
      <w:r w:rsidR="001527E3">
        <w:rPr>
          <w:rFonts w:ascii="ＭＳ 明朝" w:eastAsia="ＭＳ 明朝" w:hAnsi="ＭＳ 明朝" w:hint="eastAsia"/>
          <w:sz w:val="22"/>
        </w:rPr>
        <w:t>（うち約１</w:t>
      </w:r>
      <w:r w:rsidR="008F626E">
        <w:rPr>
          <w:rFonts w:ascii="ＭＳ 明朝" w:eastAsia="ＭＳ 明朝" w:hAnsi="ＭＳ 明朝" w:hint="eastAsia"/>
          <w:sz w:val="22"/>
        </w:rPr>
        <w:t>５</w:t>
      </w:r>
      <w:r w:rsidR="001527E3">
        <w:rPr>
          <w:rFonts w:ascii="ＭＳ 明朝" w:eastAsia="ＭＳ 明朝" w:hAnsi="ＭＳ 明朝" w:hint="eastAsia"/>
          <w:sz w:val="22"/>
        </w:rPr>
        <w:t>，０００世帯にプッシュ型による通知書を発送</w:t>
      </w:r>
      <w:r w:rsidR="008F626E">
        <w:rPr>
          <w:rFonts w:ascii="ＭＳ 明朝" w:eastAsia="ＭＳ 明朝" w:hAnsi="ＭＳ 明朝" w:hint="eastAsia"/>
          <w:sz w:val="22"/>
        </w:rPr>
        <w:t>すると想定</w:t>
      </w:r>
      <w:r w:rsidR="001527E3">
        <w:rPr>
          <w:rFonts w:ascii="ＭＳ 明朝" w:eastAsia="ＭＳ 明朝" w:hAnsi="ＭＳ 明朝" w:hint="eastAsia"/>
          <w:sz w:val="22"/>
        </w:rPr>
        <w:t>）</w:t>
      </w:r>
    </w:p>
    <w:p w14:paraId="10D53036" w14:textId="065BD221" w:rsidR="00C325AB" w:rsidRDefault="00C325AB"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エ　支給金額</w:t>
      </w:r>
    </w:p>
    <w:p w14:paraId="0330708A" w14:textId="0B047E3E" w:rsidR="00C325AB" w:rsidRDefault="00C325AB"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１世帯あたり３万円</w:t>
      </w:r>
    </w:p>
    <w:p w14:paraId="310721B1" w14:textId="77777777" w:rsidR="00C325AB" w:rsidRDefault="00C325AB" w:rsidP="00954B09">
      <w:pPr>
        <w:ind w:left="440" w:hangingChars="200" w:hanging="440"/>
        <w:rPr>
          <w:rFonts w:ascii="ＭＳ 明朝" w:eastAsia="ＭＳ 明朝" w:hAnsi="ＭＳ 明朝"/>
          <w:sz w:val="22"/>
        </w:rPr>
      </w:pPr>
    </w:p>
    <w:p w14:paraId="2A8733C6" w14:textId="3890AAA5" w:rsidR="00806B92" w:rsidRPr="00A51B74" w:rsidRDefault="00C325AB" w:rsidP="00954B09">
      <w:pPr>
        <w:ind w:left="442" w:hangingChars="200" w:hanging="442"/>
        <w:rPr>
          <w:rFonts w:ascii="ＭＳ 明朝" w:eastAsia="ＭＳ 明朝" w:hAnsi="ＭＳ 明朝"/>
          <w:b/>
          <w:bCs/>
          <w:sz w:val="22"/>
        </w:rPr>
      </w:pPr>
      <w:r w:rsidRPr="00A51B74">
        <w:rPr>
          <w:rFonts w:ascii="ＭＳ 明朝" w:eastAsia="ＭＳ 明朝" w:hAnsi="ＭＳ 明朝" w:hint="eastAsia"/>
          <w:b/>
          <w:bCs/>
          <w:sz w:val="22"/>
        </w:rPr>
        <w:t xml:space="preserve">　（２）こども加算</w:t>
      </w:r>
    </w:p>
    <w:p w14:paraId="179298A7" w14:textId="6A1301D0" w:rsidR="00C325AB" w:rsidRDefault="00C325AB" w:rsidP="00954B09">
      <w:pPr>
        <w:ind w:left="440" w:hangingChars="200" w:hanging="440"/>
        <w:rPr>
          <w:rFonts w:ascii="ＭＳ 明朝" w:eastAsia="ＭＳ 明朝" w:hAnsi="ＭＳ 明朝"/>
          <w:sz w:val="22"/>
        </w:rPr>
      </w:pPr>
      <w:r>
        <w:rPr>
          <w:rFonts w:ascii="ＭＳ 明朝" w:eastAsia="ＭＳ 明朝" w:hAnsi="ＭＳ 明朝" w:hint="eastAsia"/>
          <w:sz w:val="22"/>
        </w:rPr>
        <w:t xml:space="preserve">　　　ア　事業概要</w:t>
      </w:r>
    </w:p>
    <w:p w14:paraId="15B9D5FA" w14:textId="537615D8" w:rsidR="00C325AB" w:rsidRDefault="00C325AB"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（１）</w:t>
      </w:r>
      <w:r w:rsidR="00900E45">
        <w:rPr>
          <w:rFonts w:ascii="ＭＳ 明朝" w:eastAsia="ＭＳ 明朝" w:hAnsi="ＭＳ 明朝" w:hint="eastAsia"/>
          <w:sz w:val="22"/>
        </w:rPr>
        <w:t>の世帯のうち、１８歳以下の児童がいる世帯に児童１人あたり２万円を支給する。</w:t>
      </w:r>
    </w:p>
    <w:p w14:paraId="1B396A9E" w14:textId="5CED9163" w:rsidR="005504CB" w:rsidRDefault="00900E45"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5504CB">
        <w:rPr>
          <w:rFonts w:ascii="ＭＳ 明朝" w:eastAsia="ＭＳ 明朝" w:hAnsi="ＭＳ 明朝" w:hint="eastAsia"/>
          <w:sz w:val="22"/>
        </w:rPr>
        <w:t>イ　基準日</w:t>
      </w:r>
    </w:p>
    <w:p w14:paraId="1A57D60B" w14:textId="5860E51B" w:rsidR="005504CB" w:rsidRDefault="005504CB"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令和６年１２月１３日</w:t>
      </w:r>
    </w:p>
    <w:p w14:paraId="1F476CD3" w14:textId="07E1A2A3" w:rsidR="00900E45" w:rsidRDefault="005504CB" w:rsidP="005504CB">
      <w:pPr>
        <w:ind w:leftChars="300" w:left="850" w:hangingChars="100" w:hanging="220"/>
        <w:rPr>
          <w:rFonts w:ascii="ＭＳ 明朝" w:eastAsia="ＭＳ 明朝" w:hAnsi="ＭＳ 明朝"/>
          <w:sz w:val="22"/>
        </w:rPr>
      </w:pPr>
      <w:r>
        <w:rPr>
          <w:rFonts w:ascii="ＭＳ 明朝" w:eastAsia="ＭＳ 明朝" w:hAnsi="ＭＳ 明朝" w:hint="eastAsia"/>
          <w:sz w:val="22"/>
        </w:rPr>
        <w:t>ウ</w:t>
      </w:r>
      <w:r w:rsidR="00900E45">
        <w:rPr>
          <w:rFonts w:ascii="ＭＳ 明朝" w:eastAsia="ＭＳ 明朝" w:hAnsi="ＭＳ 明朝" w:hint="eastAsia"/>
          <w:sz w:val="22"/>
        </w:rPr>
        <w:t xml:space="preserve">　支給金額</w:t>
      </w:r>
    </w:p>
    <w:p w14:paraId="5E2D215C" w14:textId="10B2DCF6" w:rsidR="00900E45" w:rsidRDefault="00900E45"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児童１人あたり２万円</w:t>
      </w:r>
    </w:p>
    <w:p w14:paraId="14C667D8" w14:textId="4CC113EE" w:rsidR="00D374B3" w:rsidRDefault="00D374B3"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5504CB">
        <w:rPr>
          <w:rFonts w:ascii="ＭＳ 明朝" w:eastAsia="ＭＳ 明朝" w:hAnsi="ＭＳ 明朝" w:hint="eastAsia"/>
          <w:sz w:val="22"/>
        </w:rPr>
        <w:t>エ</w:t>
      </w:r>
      <w:r>
        <w:rPr>
          <w:rFonts w:ascii="ＭＳ 明朝" w:eastAsia="ＭＳ 明朝" w:hAnsi="ＭＳ 明朝" w:hint="eastAsia"/>
          <w:sz w:val="22"/>
        </w:rPr>
        <w:t xml:space="preserve">　</w:t>
      </w:r>
      <w:r w:rsidR="005504CB">
        <w:rPr>
          <w:rFonts w:ascii="ＭＳ 明朝" w:eastAsia="ＭＳ 明朝" w:hAnsi="ＭＳ 明朝" w:hint="eastAsia"/>
          <w:sz w:val="22"/>
        </w:rPr>
        <w:t>想定受給世帯数（想定対象児童数）</w:t>
      </w:r>
    </w:p>
    <w:p w14:paraId="607B4B6F" w14:textId="0B80CFFF" w:rsidR="005504CB" w:rsidRDefault="005504CB"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１，５００世帯（２，５００人）</w:t>
      </w:r>
    </w:p>
    <w:p w14:paraId="0B33B1C2" w14:textId="77777777" w:rsidR="00EA1CB7" w:rsidRDefault="00EA1CB7" w:rsidP="00900E45">
      <w:pPr>
        <w:ind w:left="880" w:hangingChars="400" w:hanging="880"/>
        <w:rPr>
          <w:rFonts w:ascii="ＭＳ 明朝" w:eastAsia="ＭＳ 明朝" w:hAnsi="ＭＳ 明朝"/>
          <w:sz w:val="22"/>
        </w:rPr>
      </w:pPr>
    </w:p>
    <w:p w14:paraId="2407808A" w14:textId="73B470BF" w:rsidR="00900E45" w:rsidRPr="00A51B74" w:rsidRDefault="00900E45" w:rsidP="00900E45">
      <w:pPr>
        <w:ind w:left="883" w:hangingChars="400" w:hanging="883"/>
        <w:rPr>
          <w:rFonts w:ascii="ＭＳ 明朝" w:eastAsia="ＭＳ 明朝" w:hAnsi="ＭＳ 明朝"/>
          <w:b/>
          <w:bCs/>
          <w:sz w:val="22"/>
        </w:rPr>
      </w:pPr>
      <w:r w:rsidRPr="00A51B74">
        <w:rPr>
          <w:rFonts w:ascii="ＭＳ 明朝" w:eastAsia="ＭＳ 明朝" w:hAnsi="ＭＳ 明朝" w:hint="eastAsia"/>
          <w:b/>
          <w:bCs/>
          <w:sz w:val="22"/>
        </w:rPr>
        <w:t>２　支給方法</w:t>
      </w:r>
    </w:p>
    <w:p w14:paraId="4612C75C" w14:textId="63E46872" w:rsidR="00900E45" w:rsidRDefault="00900E45" w:rsidP="00900E45">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申請方法は次の２通りとする。なお、いずれの方法においても対象者からの申請書類等の提出は、郵送または</w:t>
      </w:r>
      <w:r w:rsidR="005504CB">
        <w:rPr>
          <w:rFonts w:ascii="ＭＳ 明朝" w:eastAsia="ＭＳ 明朝" w:hAnsi="ＭＳ 明朝" w:hint="eastAsia"/>
          <w:sz w:val="22"/>
        </w:rPr>
        <w:t>窓口での</w:t>
      </w:r>
      <w:r>
        <w:rPr>
          <w:rFonts w:ascii="ＭＳ 明朝" w:eastAsia="ＭＳ 明朝" w:hAnsi="ＭＳ 明朝" w:hint="eastAsia"/>
          <w:sz w:val="22"/>
        </w:rPr>
        <w:t>申請を給付金の支給方法は口座振込を原則とする。</w:t>
      </w:r>
    </w:p>
    <w:p w14:paraId="00DD17A2" w14:textId="7EE48939" w:rsidR="00900E45" w:rsidRPr="00A51B74" w:rsidRDefault="00900E45" w:rsidP="00900E45">
      <w:pPr>
        <w:ind w:left="220" w:hangingChars="100" w:hanging="220"/>
        <w:rPr>
          <w:rFonts w:ascii="ＭＳ 明朝" w:eastAsia="ＭＳ 明朝" w:hAnsi="ＭＳ 明朝"/>
          <w:b/>
          <w:bCs/>
          <w:sz w:val="22"/>
        </w:rPr>
      </w:pPr>
      <w:r>
        <w:rPr>
          <w:rFonts w:ascii="ＭＳ 明朝" w:eastAsia="ＭＳ 明朝" w:hAnsi="ＭＳ 明朝" w:hint="eastAsia"/>
          <w:sz w:val="22"/>
        </w:rPr>
        <w:t xml:space="preserve">　　　</w:t>
      </w:r>
      <w:r w:rsidRPr="00A51B74">
        <w:rPr>
          <w:rFonts w:ascii="ＭＳ 明朝" w:eastAsia="ＭＳ 明朝" w:hAnsi="ＭＳ 明朝" w:hint="eastAsia"/>
          <w:b/>
          <w:bCs/>
          <w:sz w:val="22"/>
        </w:rPr>
        <w:t>ア　プッシュ型</w:t>
      </w:r>
    </w:p>
    <w:p w14:paraId="33646E3A" w14:textId="75A9525F" w:rsidR="00900E45" w:rsidRDefault="00900E45"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対象者宛に給付金支給に関するお知らせを送付する。対象者から辞退や口座変更の希望が無ければ、市が設定した指定期日に給付金を支給する。</w:t>
      </w:r>
    </w:p>
    <w:p w14:paraId="1036EED1" w14:textId="6DA2A20E" w:rsidR="00900E45" w:rsidRPr="00A51B74" w:rsidRDefault="00900E45" w:rsidP="00900E45">
      <w:pPr>
        <w:ind w:left="880" w:hangingChars="400" w:hanging="880"/>
        <w:rPr>
          <w:rFonts w:ascii="ＭＳ 明朝" w:eastAsia="ＭＳ 明朝" w:hAnsi="ＭＳ 明朝"/>
          <w:b/>
          <w:bCs/>
          <w:sz w:val="22"/>
        </w:rPr>
      </w:pPr>
      <w:r>
        <w:rPr>
          <w:rFonts w:ascii="ＭＳ 明朝" w:eastAsia="ＭＳ 明朝" w:hAnsi="ＭＳ 明朝" w:hint="eastAsia"/>
          <w:sz w:val="22"/>
        </w:rPr>
        <w:t xml:space="preserve">　　　</w:t>
      </w:r>
      <w:r w:rsidRPr="00A51B74">
        <w:rPr>
          <w:rFonts w:ascii="ＭＳ 明朝" w:eastAsia="ＭＳ 明朝" w:hAnsi="ＭＳ 明朝" w:hint="eastAsia"/>
          <w:b/>
          <w:bCs/>
          <w:sz w:val="22"/>
        </w:rPr>
        <w:t>イ　申請型</w:t>
      </w:r>
    </w:p>
    <w:p w14:paraId="2F7BA7BD" w14:textId="3A0B74E8" w:rsidR="00900E45" w:rsidRDefault="00900E45"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「ア　プッシュ型」以外の世帯が給付金の支給を希望する場合、必要事項を記入した確認書または申請書（以下、「確認書等」という。）に必要事項を添付し、</w:t>
      </w:r>
      <w:r w:rsidR="00EA1CB7">
        <w:rPr>
          <w:rFonts w:ascii="ＭＳ 明朝" w:eastAsia="ＭＳ 明朝" w:hAnsi="ＭＳ 明朝" w:hint="eastAsia"/>
          <w:sz w:val="22"/>
        </w:rPr>
        <w:t>郵送または</w:t>
      </w:r>
      <w:r w:rsidR="005504CB">
        <w:rPr>
          <w:rFonts w:ascii="ＭＳ 明朝" w:eastAsia="ＭＳ 明朝" w:hAnsi="ＭＳ 明朝" w:hint="eastAsia"/>
          <w:sz w:val="22"/>
        </w:rPr>
        <w:t>窓口</w:t>
      </w:r>
      <w:r w:rsidR="00A51B74">
        <w:rPr>
          <w:rFonts w:ascii="ＭＳ 明朝" w:eastAsia="ＭＳ 明朝" w:hAnsi="ＭＳ 明朝" w:hint="eastAsia"/>
          <w:sz w:val="22"/>
        </w:rPr>
        <w:t>で</w:t>
      </w:r>
      <w:r w:rsidR="005504CB">
        <w:rPr>
          <w:rFonts w:ascii="ＭＳ 明朝" w:eastAsia="ＭＳ 明朝" w:hAnsi="ＭＳ 明朝" w:hint="eastAsia"/>
          <w:sz w:val="22"/>
        </w:rPr>
        <w:t>の</w:t>
      </w:r>
      <w:r w:rsidR="00EA1CB7">
        <w:rPr>
          <w:rFonts w:ascii="ＭＳ 明朝" w:eastAsia="ＭＳ 明朝" w:hAnsi="ＭＳ 明朝" w:hint="eastAsia"/>
          <w:sz w:val="22"/>
        </w:rPr>
        <w:t>申請で市へ提出する。</w:t>
      </w:r>
    </w:p>
    <w:p w14:paraId="4A3B995A" w14:textId="4600CDC9" w:rsidR="00EA1CB7" w:rsidRDefault="00EA1CB7" w:rsidP="00900E45">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5504CB">
        <w:rPr>
          <w:rFonts w:ascii="ＭＳ 明朝" w:eastAsia="ＭＳ 明朝" w:hAnsi="ＭＳ 明朝" w:hint="eastAsia"/>
          <w:sz w:val="22"/>
        </w:rPr>
        <w:t>受託者</w:t>
      </w:r>
      <w:r>
        <w:rPr>
          <w:rFonts w:ascii="ＭＳ 明朝" w:eastAsia="ＭＳ 明朝" w:hAnsi="ＭＳ 明朝" w:hint="eastAsia"/>
          <w:sz w:val="22"/>
        </w:rPr>
        <w:t>は、提出された確認書等について審査を行い、支給決定したものから順次給付金を支給する。</w:t>
      </w:r>
      <w:r w:rsidR="00A51B74">
        <w:rPr>
          <w:rFonts w:ascii="ＭＳ 明朝" w:eastAsia="ＭＳ 明朝" w:hAnsi="ＭＳ 明朝" w:hint="eastAsia"/>
          <w:sz w:val="22"/>
        </w:rPr>
        <w:t>やむを得ない事業により、</w:t>
      </w:r>
      <w:r>
        <w:rPr>
          <w:rFonts w:ascii="ＭＳ 明朝" w:eastAsia="ＭＳ 明朝" w:hAnsi="ＭＳ 明朝" w:hint="eastAsia"/>
          <w:sz w:val="22"/>
        </w:rPr>
        <w:t>依頼のあった世帯のみ、現金による</w:t>
      </w:r>
      <w:r>
        <w:rPr>
          <w:rFonts w:ascii="ＭＳ 明朝" w:eastAsia="ＭＳ 明朝" w:hAnsi="ＭＳ 明朝" w:hint="eastAsia"/>
          <w:sz w:val="22"/>
        </w:rPr>
        <w:lastRenderedPageBreak/>
        <w:t>支給も行う。</w:t>
      </w:r>
    </w:p>
    <w:p w14:paraId="2261BF8A" w14:textId="77777777" w:rsidR="00EA1CB7" w:rsidRDefault="00EA1CB7" w:rsidP="00EA1CB7">
      <w:pPr>
        <w:rPr>
          <w:rFonts w:ascii="ＭＳ 明朝" w:eastAsia="ＭＳ 明朝" w:hAnsi="ＭＳ 明朝"/>
          <w:sz w:val="22"/>
        </w:rPr>
      </w:pPr>
    </w:p>
    <w:p w14:paraId="362ACF80" w14:textId="7D6AA35D" w:rsidR="00EA1CB7" w:rsidRPr="00A51B74" w:rsidRDefault="00EA1CB7" w:rsidP="00EA1CB7">
      <w:pPr>
        <w:rPr>
          <w:rFonts w:ascii="ＭＳ 明朝" w:eastAsia="ＭＳ 明朝" w:hAnsi="ＭＳ 明朝"/>
          <w:b/>
          <w:bCs/>
          <w:sz w:val="22"/>
        </w:rPr>
      </w:pPr>
      <w:bookmarkStart w:id="1" w:name="_Hlk187581792"/>
      <w:r w:rsidRPr="00A51B74">
        <w:rPr>
          <w:rFonts w:ascii="ＭＳ 明朝" w:eastAsia="ＭＳ 明朝" w:hAnsi="ＭＳ 明朝" w:hint="eastAsia"/>
          <w:b/>
          <w:bCs/>
          <w:sz w:val="22"/>
        </w:rPr>
        <w:t xml:space="preserve">３　</w:t>
      </w:r>
      <w:r w:rsidR="00027E65" w:rsidRPr="00A51B74">
        <w:rPr>
          <w:rFonts w:ascii="ＭＳ 明朝" w:eastAsia="ＭＳ 明朝" w:hAnsi="ＭＳ 明朝" w:hint="eastAsia"/>
          <w:b/>
          <w:bCs/>
          <w:sz w:val="22"/>
        </w:rPr>
        <w:t>確認書</w:t>
      </w:r>
      <w:r w:rsidR="00A51B74">
        <w:rPr>
          <w:rFonts w:ascii="ＭＳ 明朝" w:eastAsia="ＭＳ 明朝" w:hAnsi="ＭＳ 明朝" w:hint="eastAsia"/>
          <w:b/>
          <w:bCs/>
          <w:sz w:val="22"/>
        </w:rPr>
        <w:t>等の</w:t>
      </w:r>
      <w:r w:rsidR="00027E65" w:rsidRPr="00A51B74">
        <w:rPr>
          <w:rFonts w:ascii="ＭＳ 明朝" w:eastAsia="ＭＳ 明朝" w:hAnsi="ＭＳ 明朝" w:hint="eastAsia"/>
          <w:b/>
          <w:bCs/>
          <w:sz w:val="22"/>
        </w:rPr>
        <w:t>発送及び</w:t>
      </w:r>
      <w:r w:rsidR="00A51B74">
        <w:rPr>
          <w:rFonts w:ascii="ＭＳ 明朝" w:eastAsia="ＭＳ 明朝" w:hAnsi="ＭＳ 明朝" w:hint="eastAsia"/>
          <w:b/>
          <w:bCs/>
          <w:sz w:val="22"/>
        </w:rPr>
        <w:t>給付金の</w:t>
      </w:r>
      <w:r w:rsidR="00027E65" w:rsidRPr="00A51B74">
        <w:rPr>
          <w:rFonts w:ascii="ＭＳ 明朝" w:eastAsia="ＭＳ 明朝" w:hAnsi="ＭＳ 明朝" w:hint="eastAsia"/>
          <w:b/>
          <w:bCs/>
          <w:sz w:val="22"/>
        </w:rPr>
        <w:t>支給</w:t>
      </w:r>
      <w:r w:rsidRPr="00A51B74">
        <w:rPr>
          <w:rFonts w:ascii="ＭＳ 明朝" w:eastAsia="ＭＳ 明朝" w:hAnsi="ＭＳ 明朝" w:hint="eastAsia"/>
          <w:b/>
          <w:bCs/>
          <w:sz w:val="22"/>
        </w:rPr>
        <w:t>スケジュール（予定）</w:t>
      </w:r>
    </w:p>
    <w:p w14:paraId="4F002CED" w14:textId="4D5A739E" w:rsidR="00EA1CB7" w:rsidRPr="00A51B74" w:rsidRDefault="00027E65" w:rsidP="00027E65">
      <w:pPr>
        <w:rPr>
          <w:rFonts w:ascii="ＭＳ 明朝" w:eastAsia="ＭＳ 明朝" w:hAnsi="ＭＳ 明朝"/>
          <w:b/>
          <w:bCs/>
          <w:sz w:val="22"/>
        </w:rPr>
      </w:pPr>
      <w:r>
        <w:rPr>
          <w:rFonts w:ascii="ＭＳ 明朝" w:eastAsia="ＭＳ 明朝" w:hAnsi="ＭＳ 明朝" w:hint="eastAsia"/>
          <w:sz w:val="22"/>
        </w:rPr>
        <w:t xml:space="preserve">　</w:t>
      </w:r>
      <w:r w:rsidRPr="00A51B74">
        <w:rPr>
          <w:rFonts w:ascii="ＭＳ 明朝" w:eastAsia="ＭＳ 明朝" w:hAnsi="ＭＳ 明朝" w:hint="eastAsia"/>
          <w:b/>
          <w:bCs/>
          <w:sz w:val="22"/>
        </w:rPr>
        <w:t>（１）確認書等発送日</w:t>
      </w:r>
    </w:p>
    <w:p w14:paraId="3675279F" w14:textId="4F989384" w:rsidR="00027E65" w:rsidRDefault="00027E65" w:rsidP="00027E65">
      <w:pPr>
        <w:rPr>
          <w:rFonts w:ascii="ＭＳ 明朝" w:eastAsia="ＭＳ 明朝" w:hAnsi="ＭＳ 明朝"/>
          <w:sz w:val="22"/>
        </w:rPr>
      </w:pPr>
      <w:r>
        <w:rPr>
          <w:rFonts w:ascii="ＭＳ 明朝" w:eastAsia="ＭＳ 明朝" w:hAnsi="ＭＳ 明朝" w:hint="eastAsia"/>
          <w:sz w:val="22"/>
        </w:rPr>
        <w:t xml:space="preserve">　　　ア　非課税世帯給付（プッシュ型）　　令和７年３月７日（金）</w:t>
      </w:r>
    </w:p>
    <w:p w14:paraId="3B364457" w14:textId="52C9C19C" w:rsidR="00027E65" w:rsidRDefault="00027E65" w:rsidP="00027E65">
      <w:pPr>
        <w:rPr>
          <w:rFonts w:ascii="ＭＳ 明朝" w:eastAsia="ＭＳ 明朝" w:hAnsi="ＭＳ 明朝"/>
          <w:sz w:val="22"/>
        </w:rPr>
      </w:pPr>
      <w:r>
        <w:rPr>
          <w:rFonts w:ascii="ＭＳ 明朝" w:eastAsia="ＭＳ 明朝" w:hAnsi="ＭＳ 明朝" w:hint="eastAsia"/>
          <w:sz w:val="22"/>
        </w:rPr>
        <w:t xml:space="preserve">　　　イ　非課税世帯給付（紙確認書）　　　令和７年３月１４日（金）</w:t>
      </w:r>
    </w:p>
    <w:p w14:paraId="4AE7CCF8" w14:textId="333A60B1" w:rsidR="00027E65" w:rsidRDefault="00027E65" w:rsidP="00027E65">
      <w:pPr>
        <w:rPr>
          <w:rFonts w:ascii="ＭＳ 明朝" w:eastAsia="ＭＳ 明朝" w:hAnsi="ＭＳ 明朝"/>
          <w:sz w:val="22"/>
        </w:rPr>
      </w:pPr>
      <w:r>
        <w:rPr>
          <w:rFonts w:ascii="ＭＳ 明朝" w:eastAsia="ＭＳ 明朝" w:hAnsi="ＭＳ 明朝" w:hint="eastAsia"/>
          <w:sz w:val="22"/>
        </w:rPr>
        <w:t xml:space="preserve">　　　ウ　非課税世帯給付（紙申請書）　　　令和７年３月１４日（金）</w:t>
      </w:r>
    </w:p>
    <w:p w14:paraId="40306F74" w14:textId="023AEF8D" w:rsidR="00027E65" w:rsidRDefault="00027E65" w:rsidP="00027E65">
      <w:pPr>
        <w:rPr>
          <w:rFonts w:ascii="ＭＳ 明朝" w:eastAsia="ＭＳ 明朝" w:hAnsi="ＭＳ 明朝"/>
          <w:sz w:val="22"/>
        </w:rPr>
      </w:pPr>
      <w:r>
        <w:rPr>
          <w:rFonts w:ascii="ＭＳ 明朝" w:eastAsia="ＭＳ 明朝" w:hAnsi="ＭＳ 明朝" w:hint="eastAsia"/>
          <w:sz w:val="22"/>
        </w:rPr>
        <w:t xml:space="preserve">　　　エ　こども加算（紙確認書）　　　　　令和７年３月２５日（火）</w:t>
      </w:r>
    </w:p>
    <w:p w14:paraId="0CC550AF" w14:textId="1BC3EF22" w:rsidR="00027E65" w:rsidRPr="00A51B74" w:rsidRDefault="000D3FA4" w:rsidP="00027E65">
      <w:pPr>
        <w:rPr>
          <w:rFonts w:ascii="ＭＳ 明朝" w:eastAsia="ＭＳ 明朝" w:hAnsi="ＭＳ 明朝"/>
          <w:b/>
          <w:bCs/>
          <w:sz w:val="22"/>
        </w:rPr>
      </w:pPr>
      <w:r>
        <w:rPr>
          <w:rFonts w:ascii="ＭＳ 明朝" w:eastAsia="ＭＳ 明朝" w:hAnsi="ＭＳ 明朝" w:hint="eastAsia"/>
          <w:sz w:val="22"/>
        </w:rPr>
        <w:t xml:space="preserve">　</w:t>
      </w:r>
      <w:r w:rsidR="00027E65" w:rsidRPr="00A51B74">
        <w:rPr>
          <w:rFonts w:ascii="ＭＳ 明朝" w:eastAsia="ＭＳ 明朝" w:hAnsi="ＭＳ 明朝" w:hint="eastAsia"/>
          <w:b/>
          <w:bCs/>
          <w:sz w:val="22"/>
        </w:rPr>
        <w:t>（２）非課税世帯及びこども加算支給スケジュール</w:t>
      </w:r>
      <w:r w:rsidR="00FF2D8D" w:rsidRPr="00A51B74">
        <w:rPr>
          <w:rFonts w:ascii="ＭＳ 明朝" w:eastAsia="ＭＳ 明朝" w:hAnsi="ＭＳ 明朝" w:hint="eastAsia"/>
          <w:b/>
          <w:bCs/>
          <w:sz w:val="22"/>
        </w:rPr>
        <w:t>（予定）</w:t>
      </w:r>
    </w:p>
    <w:tbl>
      <w:tblPr>
        <w:tblStyle w:val="a3"/>
        <w:tblW w:w="0" w:type="auto"/>
        <w:tblInd w:w="-5" w:type="dxa"/>
        <w:tblLook w:val="04A0" w:firstRow="1" w:lastRow="0" w:firstColumn="1" w:lastColumn="0" w:noHBand="0" w:noVBand="1"/>
      </w:tblPr>
      <w:tblGrid>
        <w:gridCol w:w="2410"/>
        <w:gridCol w:w="2662"/>
        <w:gridCol w:w="1331"/>
        <w:gridCol w:w="1331"/>
        <w:gridCol w:w="1331"/>
      </w:tblGrid>
      <w:tr w:rsidR="007E550D" w14:paraId="1EE5089F" w14:textId="77777777" w:rsidTr="00FF2D8D">
        <w:tc>
          <w:tcPr>
            <w:tcW w:w="2410" w:type="dxa"/>
            <w:shd w:val="clear" w:color="auto" w:fill="D9D9D9" w:themeFill="background1" w:themeFillShade="D9"/>
          </w:tcPr>
          <w:p w14:paraId="05E17D86" w14:textId="6E65B39D" w:rsidR="007E550D" w:rsidRDefault="007E550D" w:rsidP="00FF2D8D">
            <w:pPr>
              <w:jc w:val="center"/>
              <w:rPr>
                <w:rFonts w:ascii="ＭＳ 明朝" w:eastAsia="ＭＳ 明朝" w:hAnsi="ＭＳ 明朝"/>
                <w:sz w:val="22"/>
              </w:rPr>
            </w:pPr>
            <w:r>
              <w:rPr>
                <w:rFonts w:ascii="ＭＳ 明朝" w:eastAsia="ＭＳ 明朝" w:hAnsi="ＭＳ 明朝" w:hint="eastAsia"/>
                <w:sz w:val="22"/>
              </w:rPr>
              <w:t>区　　分</w:t>
            </w:r>
          </w:p>
        </w:tc>
        <w:tc>
          <w:tcPr>
            <w:tcW w:w="2662" w:type="dxa"/>
            <w:shd w:val="clear" w:color="auto" w:fill="D9D9D9" w:themeFill="background1" w:themeFillShade="D9"/>
          </w:tcPr>
          <w:p w14:paraId="2D72C38B" w14:textId="62239A91" w:rsidR="007E550D" w:rsidRDefault="007E550D" w:rsidP="00FF2D8D">
            <w:pPr>
              <w:jc w:val="center"/>
              <w:rPr>
                <w:rFonts w:ascii="ＭＳ 明朝" w:eastAsia="ＭＳ 明朝" w:hAnsi="ＭＳ 明朝"/>
                <w:sz w:val="22"/>
              </w:rPr>
            </w:pPr>
            <w:r>
              <w:rPr>
                <w:rFonts w:ascii="ＭＳ 明朝" w:eastAsia="ＭＳ 明朝" w:hAnsi="ＭＳ 明朝" w:hint="eastAsia"/>
                <w:sz w:val="22"/>
              </w:rPr>
              <w:t>申請受付日</w:t>
            </w:r>
          </w:p>
        </w:tc>
        <w:tc>
          <w:tcPr>
            <w:tcW w:w="1331" w:type="dxa"/>
            <w:shd w:val="clear" w:color="auto" w:fill="D9D9D9" w:themeFill="background1" w:themeFillShade="D9"/>
          </w:tcPr>
          <w:p w14:paraId="26C468A4" w14:textId="4EC57682" w:rsidR="007E550D" w:rsidRDefault="007E550D" w:rsidP="00FF2D8D">
            <w:pPr>
              <w:jc w:val="center"/>
              <w:rPr>
                <w:rFonts w:ascii="ＭＳ 明朝" w:eastAsia="ＭＳ 明朝" w:hAnsi="ＭＳ 明朝"/>
                <w:sz w:val="22"/>
              </w:rPr>
            </w:pPr>
            <w:r>
              <w:rPr>
                <w:rFonts w:ascii="ＭＳ 明朝" w:eastAsia="ＭＳ 明朝" w:hAnsi="ＭＳ 明朝" w:hint="eastAsia"/>
                <w:sz w:val="22"/>
              </w:rPr>
              <w:t>BIB作成日</w:t>
            </w:r>
          </w:p>
        </w:tc>
        <w:tc>
          <w:tcPr>
            <w:tcW w:w="1331" w:type="dxa"/>
            <w:shd w:val="clear" w:color="auto" w:fill="D9D9D9" w:themeFill="background1" w:themeFillShade="D9"/>
          </w:tcPr>
          <w:p w14:paraId="57EF1772" w14:textId="16D93959" w:rsidR="007E550D" w:rsidRPr="007E550D" w:rsidRDefault="007E550D" w:rsidP="00FF2D8D">
            <w:pPr>
              <w:jc w:val="center"/>
              <w:rPr>
                <w:rFonts w:ascii="ＭＳ 明朝" w:eastAsia="ＭＳ 明朝" w:hAnsi="ＭＳ 明朝"/>
                <w:sz w:val="18"/>
                <w:szCs w:val="18"/>
              </w:rPr>
            </w:pPr>
            <w:r w:rsidRPr="007E550D">
              <w:rPr>
                <w:rFonts w:ascii="ＭＳ 明朝" w:eastAsia="ＭＳ 明朝" w:hAnsi="ＭＳ 明朝" w:hint="eastAsia"/>
                <w:sz w:val="18"/>
                <w:szCs w:val="18"/>
              </w:rPr>
              <w:t>支払調書起票</w:t>
            </w:r>
          </w:p>
        </w:tc>
        <w:tc>
          <w:tcPr>
            <w:tcW w:w="1331" w:type="dxa"/>
            <w:shd w:val="clear" w:color="auto" w:fill="D9D9D9" w:themeFill="background1" w:themeFillShade="D9"/>
          </w:tcPr>
          <w:p w14:paraId="0A634F47" w14:textId="55E4A511" w:rsidR="007E550D" w:rsidRDefault="007E550D" w:rsidP="00FF2D8D">
            <w:pPr>
              <w:jc w:val="center"/>
              <w:rPr>
                <w:rFonts w:ascii="ＭＳ 明朝" w:eastAsia="ＭＳ 明朝" w:hAnsi="ＭＳ 明朝"/>
                <w:sz w:val="22"/>
              </w:rPr>
            </w:pPr>
            <w:r>
              <w:rPr>
                <w:rFonts w:ascii="ＭＳ 明朝" w:eastAsia="ＭＳ 明朝" w:hAnsi="ＭＳ 明朝" w:hint="eastAsia"/>
                <w:sz w:val="22"/>
              </w:rPr>
              <w:t>支払日</w:t>
            </w:r>
          </w:p>
        </w:tc>
      </w:tr>
      <w:tr w:rsidR="00027E65" w14:paraId="4D0C73D5" w14:textId="77777777" w:rsidTr="007E550D">
        <w:tc>
          <w:tcPr>
            <w:tcW w:w="2410" w:type="dxa"/>
          </w:tcPr>
          <w:p w14:paraId="53888D95" w14:textId="36034FF9" w:rsidR="00027E65" w:rsidRDefault="00027E65" w:rsidP="00027E65">
            <w:pPr>
              <w:rPr>
                <w:rFonts w:ascii="ＭＳ 明朝" w:eastAsia="ＭＳ 明朝" w:hAnsi="ＭＳ 明朝"/>
                <w:sz w:val="22"/>
              </w:rPr>
            </w:pPr>
            <w:r>
              <w:rPr>
                <w:rFonts w:ascii="ＭＳ 明朝" w:eastAsia="ＭＳ 明朝" w:hAnsi="ＭＳ 明朝" w:hint="eastAsia"/>
                <w:sz w:val="22"/>
              </w:rPr>
              <w:t>非課税プッシュ型</w:t>
            </w:r>
          </w:p>
        </w:tc>
        <w:tc>
          <w:tcPr>
            <w:tcW w:w="2662" w:type="dxa"/>
          </w:tcPr>
          <w:p w14:paraId="4AFC727D" w14:textId="5A5B5DEE" w:rsidR="00027E65" w:rsidRDefault="007E550D" w:rsidP="00027E65">
            <w:pPr>
              <w:rPr>
                <w:rFonts w:ascii="ＭＳ 明朝" w:eastAsia="ＭＳ 明朝" w:hAnsi="ＭＳ 明朝"/>
                <w:sz w:val="22"/>
              </w:rPr>
            </w:pPr>
            <w:r>
              <w:rPr>
                <w:rFonts w:ascii="ＭＳ 明朝" w:eastAsia="ＭＳ 明朝" w:hAnsi="ＭＳ 明朝" w:hint="eastAsia"/>
                <w:sz w:val="22"/>
              </w:rPr>
              <w:t>3月18日締切</w:t>
            </w:r>
          </w:p>
        </w:tc>
        <w:tc>
          <w:tcPr>
            <w:tcW w:w="1331" w:type="dxa"/>
          </w:tcPr>
          <w:p w14:paraId="51C0F1E9" w14:textId="072DB172" w:rsidR="00027E65" w:rsidRDefault="007E550D" w:rsidP="007E550D">
            <w:pPr>
              <w:jc w:val="center"/>
              <w:rPr>
                <w:rFonts w:ascii="ＭＳ 明朝" w:eastAsia="ＭＳ 明朝" w:hAnsi="ＭＳ 明朝"/>
                <w:sz w:val="22"/>
              </w:rPr>
            </w:pPr>
            <w:r>
              <w:rPr>
                <w:rFonts w:ascii="ＭＳ 明朝" w:eastAsia="ＭＳ 明朝" w:hAnsi="ＭＳ 明朝" w:hint="eastAsia"/>
                <w:sz w:val="22"/>
              </w:rPr>
              <w:t>3/19～3/24</w:t>
            </w:r>
          </w:p>
        </w:tc>
        <w:tc>
          <w:tcPr>
            <w:tcW w:w="1331" w:type="dxa"/>
          </w:tcPr>
          <w:p w14:paraId="720D62F0" w14:textId="7EFA069F" w:rsidR="00027E65" w:rsidRDefault="007E550D" w:rsidP="007E550D">
            <w:pPr>
              <w:jc w:val="center"/>
              <w:rPr>
                <w:rFonts w:ascii="ＭＳ 明朝" w:eastAsia="ＭＳ 明朝" w:hAnsi="ＭＳ 明朝"/>
                <w:sz w:val="22"/>
              </w:rPr>
            </w:pPr>
            <w:r>
              <w:rPr>
                <w:rFonts w:ascii="ＭＳ 明朝" w:eastAsia="ＭＳ 明朝" w:hAnsi="ＭＳ 明朝" w:hint="eastAsia"/>
                <w:sz w:val="22"/>
              </w:rPr>
              <w:t>3月24日</w:t>
            </w:r>
          </w:p>
        </w:tc>
        <w:tc>
          <w:tcPr>
            <w:tcW w:w="1331" w:type="dxa"/>
          </w:tcPr>
          <w:p w14:paraId="06999597" w14:textId="1DC6424C" w:rsidR="00027E65" w:rsidRDefault="007E550D" w:rsidP="007E550D">
            <w:pPr>
              <w:jc w:val="center"/>
              <w:rPr>
                <w:rFonts w:ascii="ＭＳ 明朝" w:eastAsia="ＭＳ 明朝" w:hAnsi="ＭＳ 明朝"/>
                <w:sz w:val="22"/>
              </w:rPr>
            </w:pPr>
            <w:r>
              <w:rPr>
                <w:rFonts w:ascii="ＭＳ 明朝" w:eastAsia="ＭＳ 明朝" w:hAnsi="ＭＳ 明朝" w:hint="eastAsia"/>
                <w:sz w:val="22"/>
              </w:rPr>
              <w:t>3月28日</w:t>
            </w:r>
          </w:p>
        </w:tc>
      </w:tr>
      <w:tr w:rsidR="00FF2D8D" w14:paraId="7884D5A7" w14:textId="77777777" w:rsidTr="00FF2D8D">
        <w:tc>
          <w:tcPr>
            <w:tcW w:w="2410" w:type="dxa"/>
          </w:tcPr>
          <w:p w14:paraId="71C49222" w14:textId="3D63B53B"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第1回（非・こ）共通</w:t>
            </w:r>
          </w:p>
        </w:tc>
        <w:tc>
          <w:tcPr>
            <w:tcW w:w="2662" w:type="dxa"/>
            <w:vAlign w:val="center"/>
          </w:tcPr>
          <w:p w14:paraId="022EAA49" w14:textId="474B1972" w:rsidR="00FF2D8D" w:rsidRDefault="00FF2D8D" w:rsidP="00FF2D8D">
            <w:pPr>
              <w:rPr>
                <w:rFonts w:ascii="ＭＳ 明朝" w:eastAsia="ＭＳ 明朝" w:hAnsi="ＭＳ 明朝"/>
                <w:sz w:val="22"/>
              </w:rPr>
            </w:pPr>
            <w:r>
              <w:rPr>
                <w:rFonts w:ascii="ＭＳ 明朝" w:eastAsia="ＭＳ 明朝" w:hAnsi="ＭＳ 明朝" w:hint="eastAsia"/>
                <w:sz w:val="22"/>
              </w:rPr>
              <w:t>3月17日～3月26日</w:t>
            </w:r>
          </w:p>
        </w:tc>
        <w:tc>
          <w:tcPr>
            <w:tcW w:w="1331" w:type="dxa"/>
          </w:tcPr>
          <w:p w14:paraId="53475895" w14:textId="6FD6C2A7"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3/27～3/31</w:t>
            </w:r>
          </w:p>
        </w:tc>
        <w:tc>
          <w:tcPr>
            <w:tcW w:w="1331" w:type="dxa"/>
          </w:tcPr>
          <w:p w14:paraId="731E3075" w14:textId="11BBF5FE"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4月1日</w:t>
            </w:r>
          </w:p>
        </w:tc>
        <w:tc>
          <w:tcPr>
            <w:tcW w:w="1331" w:type="dxa"/>
          </w:tcPr>
          <w:p w14:paraId="6835F1A9" w14:textId="662F879A"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4月8日</w:t>
            </w:r>
          </w:p>
        </w:tc>
      </w:tr>
      <w:tr w:rsidR="00FF2D8D" w14:paraId="3CB5322F" w14:textId="77777777" w:rsidTr="00FF2D8D">
        <w:tc>
          <w:tcPr>
            <w:tcW w:w="2410" w:type="dxa"/>
          </w:tcPr>
          <w:p w14:paraId="1B057223" w14:textId="6309D098"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第2回（非・こ）共通</w:t>
            </w:r>
          </w:p>
        </w:tc>
        <w:tc>
          <w:tcPr>
            <w:tcW w:w="2662" w:type="dxa"/>
            <w:vAlign w:val="center"/>
          </w:tcPr>
          <w:p w14:paraId="68D268FB" w14:textId="1B4CE5C7" w:rsidR="00FF2D8D" w:rsidRDefault="00FF2D8D" w:rsidP="00FF2D8D">
            <w:pPr>
              <w:rPr>
                <w:rFonts w:ascii="ＭＳ 明朝" w:eastAsia="ＭＳ 明朝" w:hAnsi="ＭＳ 明朝"/>
                <w:sz w:val="22"/>
              </w:rPr>
            </w:pPr>
            <w:r>
              <w:rPr>
                <w:rFonts w:ascii="ＭＳ 明朝" w:eastAsia="ＭＳ 明朝" w:hAnsi="ＭＳ 明朝" w:hint="eastAsia"/>
                <w:sz w:val="22"/>
              </w:rPr>
              <w:t>3月27日～4月6日</w:t>
            </w:r>
          </w:p>
        </w:tc>
        <w:tc>
          <w:tcPr>
            <w:tcW w:w="1331" w:type="dxa"/>
          </w:tcPr>
          <w:p w14:paraId="6B1266BB" w14:textId="55ED98A5"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4/7～4/10</w:t>
            </w:r>
          </w:p>
        </w:tc>
        <w:tc>
          <w:tcPr>
            <w:tcW w:w="1331" w:type="dxa"/>
          </w:tcPr>
          <w:p w14:paraId="3BFC164F" w14:textId="781163BB"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4月11日</w:t>
            </w:r>
          </w:p>
        </w:tc>
        <w:tc>
          <w:tcPr>
            <w:tcW w:w="1331" w:type="dxa"/>
          </w:tcPr>
          <w:p w14:paraId="50F0B0A3" w14:textId="1BD2FD58"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4月18日</w:t>
            </w:r>
          </w:p>
        </w:tc>
      </w:tr>
      <w:tr w:rsidR="00FF2D8D" w14:paraId="76D01B8D" w14:textId="77777777" w:rsidTr="00FF2D8D">
        <w:tc>
          <w:tcPr>
            <w:tcW w:w="2410" w:type="dxa"/>
          </w:tcPr>
          <w:p w14:paraId="0E530E2B" w14:textId="71C05F58"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第3回（非・こ）共通</w:t>
            </w:r>
          </w:p>
        </w:tc>
        <w:tc>
          <w:tcPr>
            <w:tcW w:w="2662" w:type="dxa"/>
            <w:vAlign w:val="center"/>
          </w:tcPr>
          <w:p w14:paraId="4AE3E1B2" w14:textId="466B5FDD" w:rsidR="00FF2D8D" w:rsidRDefault="00FF2D8D" w:rsidP="00FF2D8D">
            <w:pPr>
              <w:rPr>
                <w:rFonts w:ascii="ＭＳ 明朝" w:eastAsia="ＭＳ 明朝" w:hAnsi="ＭＳ 明朝"/>
                <w:sz w:val="22"/>
              </w:rPr>
            </w:pPr>
            <w:r>
              <w:rPr>
                <w:rFonts w:ascii="ＭＳ 明朝" w:eastAsia="ＭＳ 明朝" w:hAnsi="ＭＳ 明朝" w:hint="eastAsia"/>
                <w:sz w:val="22"/>
              </w:rPr>
              <w:t>4月7日～4月16日</w:t>
            </w:r>
          </w:p>
        </w:tc>
        <w:tc>
          <w:tcPr>
            <w:tcW w:w="1331" w:type="dxa"/>
          </w:tcPr>
          <w:p w14:paraId="23563425" w14:textId="2C570BFC"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4/17～4/21</w:t>
            </w:r>
          </w:p>
        </w:tc>
        <w:tc>
          <w:tcPr>
            <w:tcW w:w="1331" w:type="dxa"/>
          </w:tcPr>
          <w:p w14:paraId="3D1B380C" w14:textId="3551EC88"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4月22日</w:t>
            </w:r>
          </w:p>
        </w:tc>
        <w:tc>
          <w:tcPr>
            <w:tcW w:w="1331" w:type="dxa"/>
          </w:tcPr>
          <w:p w14:paraId="5841FE92" w14:textId="152C8840"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4月28日</w:t>
            </w:r>
          </w:p>
        </w:tc>
      </w:tr>
      <w:tr w:rsidR="00FF2D8D" w14:paraId="355EAD4D" w14:textId="77777777" w:rsidTr="00FF2D8D">
        <w:tc>
          <w:tcPr>
            <w:tcW w:w="2410" w:type="dxa"/>
          </w:tcPr>
          <w:p w14:paraId="28BDDB5F" w14:textId="42080736"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第4回（非・こ）共通</w:t>
            </w:r>
          </w:p>
        </w:tc>
        <w:tc>
          <w:tcPr>
            <w:tcW w:w="2662" w:type="dxa"/>
            <w:vAlign w:val="center"/>
          </w:tcPr>
          <w:p w14:paraId="04854FED" w14:textId="5486D511" w:rsidR="00FF2D8D" w:rsidRDefault="00FF2D8D" w:rsidP="00FF2D8D">
            <w:pPr>
              <w:rPr>
                <w:rFonts w:ascii="ＭＳ 明朝" w:eastAsia="ＭＳ 明朝" w:hAnsi="ＭＳ 明朝"/>
                <w:sz w:val="22"/>
              </w:rPr>
            </w:pPr>
            <w:r>
              <w:rPr>
                <w:rFonts w:ascii="ＭＳ 明朝" w:eastAsia="ＭＳ 明朝" w:hAnsi="ＭＳ 明朝" w:hint="eastAsia"/>
                <w:sz w:val="22"/>
              </w:rPr>
              <w:t>4月17日～4月27日</w:t>
            </w:r>
          </w:p>
        </w:tc>
        <w:tc>
          <w:tcPr>
            <w:tcW w:w="1331" w:type="dxa"/>
          </w:tcPr>
          <w:p w14:paraId="0957E089" w14:textId="49E13557"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4/28～5/1</w:t>
            </w:r>
          </w:p>
        </w:tc>
        <w:tc>
          <w:tcPr>
            <w:tcW w:w="1331" w:type="dxa"/>
          </w:tcPr>
          <w:p w14:paraId="0B4DAC68" w14:textId="27E8A4C3"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5月2日</w:t>
            </w:r>
          </w:p>
        </w:tc>
        <w:tc>
          <w:tcPr>
            <w:tcW w:w="1331" w:type="dxa"/>
          </w:tcPr>
          <w:p w14:paraId="3DDBD3F2" w14:textId="1BC4DEC6"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5月13日</w:t>
            </w:r>
          </w:p>
        </w:tc>
      </w:tr>
      <w:tr w:rsidR="00FF2D8D" w14:paraId="000FC383" w14:textId="77777777" w:rsidTr="00FF2D8D">
        <w:tc>
          <w:tcPr>
            <w:tcW w:w="2410" w:type="dxa"/>
          </w:tcPr>
          <w:p w14:paraId="0C2B3A45" w14:textId="09827E76"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第5回（非・こ）共通</w:t>
            </w:r>
          </w:p>
        </w:tc>
        <w:tc>
          <w:tcPr>
            <w:tcW w:w="2662" w:type="dxa"/>
            <w:vAlign w:val="center"/>
          </w:tcPr>
          <w:p w14:paraId="1982CBE8" w14:textId="2B163313" w:rsidR="00FF2D8D" w:rsidRDefault="00FF2D8D" w:rsidP="00FF2D8D">
            <w:pPr>
              <w:rPr>
                <w:rFonts w:ascii="ＭＳ 明朝" w:eastAsia="ＭＳ 明朝" w:hAnsi="ＭＳ 明朝"/>
                <w:sz w:val="22"/>
              </w:rPr>
            </w:pPr>
            <w:r>
              <w:rPr>
                <w:rFonts w:ascii="ＭＳ 明朝" w:eastAsia="ＭＳ 明朝" w:hAnsi="ＭＳ 明朝" w:hint="eastAsia"/>
                <w:sz w:val="22"/>
              </w:rPr>
              <w:t>4月28日～5月8日</w:t>
            </w:r>
          </w:p>
        </w:tc>
        <w:tc>
          <w:tcPr>
            <w:tcW w:w="1331" w:type="dxa"/>
          </w:tcPr>
          <w:p w14:paraId="49D544D8" w14:textId="35D91B94"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5/9～5/13</w:t>
            </w:r>
          </w:p>
        </w:tc>
        <w:tc>
          <w:tcPr>
            <w:tcW w:w="1331" w:type="dxa"/>
          </w:tcPr>
          <w:p w14:paraId="15BEE9D7" w14:textId="01898E17"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5月14日</w:t>
            </w:r>
          </w:p>
        </w:tc>
        <w:tc>
          <w:tcPr>
            <w:tcW w:w="1331" w:type="dxa"/>
          </w:tcPr>
          <w:p w14:paraId="581D88A3" w14:textId="3FBAF508"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5月21日</w:t>
            </w:r>
          </w:p>
        </w:tc>
      </w:tr>
      <w:tr w:rsidR="00FF2D8D" w14:paraId="49DD5FBC" w14:textId="77777777" w:rsidTr="00FF2D8D">
        <w:tc>
          <w:tcPr>
            <w:tcW w:w="2410" w:type="dxa"/>
          </w:tcPr>
          <w:p w14:paraId="77CC3A73" w14:textId="6A6B5F3C" w:rsidR="00FF2D8D" w:rsidRPr="007E550D" w:rsidRDefault="00FF2D8D" w:rsidP="00027E65">
            <w:pPr>
              <w:rPr>
                <w:rFonts w:ascii="ＭＳ 明朝" w:eastAsia="ＭＳ 明朝" w:hAnsi="ＭＳ 明朝"/>
                <w:sz w:val="20"/>
                <w:szCs w:val="20"/>
              </w:rPr>
            </w:pPr>
            <w:r w:rsidRPr="007E550D">
              <w:rPr>
                <w:rFonts w:ascii="ＭＳ 明朝" w:eastAsia="ＭＳ 明朝" w:hAnsi="ＭＳ 明朝" w:hint="eastAsia"/>
                <w:sz w:val="20"/>
                <w:szCs w:val="20"/>
              </w:rPr>
              <w:t>第6回（非・こ）共通</w:t>
            </w:r>
          </w:p>
        </w:tc>
        <w:tc>
          <w:tcPr>
            <w:tcW w:w="2662" w:type="dxa"/>
            <w:vAlign w:val="center"/>
          </w:tcPr>
          <w:p w14:paraId="0C2A2C05" w14:textId="34C9F43C" w:rsidR="00FF2D8D" w:rsidRDefault="00FF2D8D" w:rsidP="00FF2D8D">
            <w:pPr>
              <w:rPr>
                <w:rFonts w:ascii="ＭＳ 明朝" w:eastAsia="ＭＳ 明朝" w:hAnsi="ＭＳ 明朝"/>
                <w:sz w:val="22"/>
              </w:rPr>
            </w:pPr>
            <w:r>
              <w:rPr>
                <w:rFonts w:ascii="ＭＳ 明朝" w:eastAsia="ＭＳ 明朝" w:hAnsi="ＭＳ 明朝" w:hint="eastAsia"/>
                <w:sz w:val="22"/>
              </w:rPr>
              <w:t>5月9日～5月18日</w:t>
            </w:r>
          </w:p>
        </w:tc>
        <w:tc>
          <w:tcPr>
            <w:tcW w:w="1331" w:type="dxa"/>
          </w:tcPr>
          <w:p w14:paraId="48E76F24" w14:textId="7CBD8B8A"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5/19～5/22</w:t>
            </w:r>
          </w:p>
        </w:tc>
        <w:tc>
          <w:tcPr>
            <w:tcW w:w="1331" w:type="dxa"/>
          </w:tcPr>
          <w:p w14:paraId="719FA22D" w14:textId="59B45FA0"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5月23日</w:t>
            </w:r>
          </w:p>
        </w:tc>
        <w:tc>
          <w:tcPr>
            <w:tcW w:w="1331" w:type="dxa"/>
          </w:tcPr>
          <w:p w14:paraId="141D79FB" w14:textId="51F94877" w:rsidR="00FF2D8D" w:rsidRDefault="00FF2D8D" w:rsidP="007E550D">
            <w:pPr>
              <w:jc w:val="center"/>
              <w:rPr>
                <w:rFonts w:ascii="ＭＳ 明朝" w:eastAsia="ＭＳ 明朝" w:hAnsi="ＭＳ 明朝"/>
                <w:sz w:val="22"/>
              </w:rPr>
            </w:pPr>
            <w:r>
              <w:rPr>
                <w:rFonts w:ascii="ＭＳ 明朝" w:eastAsia="ＭＳ 明朝" w:hAnsi="ＭＳ 明朝" w:hint="eastAsia"/>
                <w:sz w:val="22"/>
              </w:rPr>
              <w:t>5月30日</w:t>
            </w:r>
          </w:p>
        </w:tc>
      </w:tr>
      <w:tr w:rsidR="00FF2D8D" w14:paraId="71380DB8" w14:textId="77777777" w:rsidTr="00FF2D8D">
        <w:tc>
          <w:tcPr>
            <w:tcW w:w="2410" w:type="dxa"/>
          </w:tcPr>
          <w:p w14:paraId="5E498465" w14:textId="072C254E" w:rsidR="00FF2D8D" w:rsidRPr="007E550D" w:rsidRDefault="00FF2D8D" w:rsidP="00D129E8">
            <w:pPr>
              <w:rPr>
                <w:rFonts w:ascii="ＭＳ 明朝" w:eastAsia="ＭＳ 明朝" w:hAnsi="ＭＳ 明朝"/>
                <w:sz w:val="20"/>
                <w:szCs w:val="20"/>
              </w:rPr>
            </w:pPr>
            <w:r w:rsidRPr="007E550D">
              <w:rPr>
                <w:rFonts w:ascii="ＭＳ 明朝" w:eastAsia="ＭＳ 明朝" w:hAnsi="ＭＳ 明朝" w:hint="eastAsia"/>
                <w:sz w:val="20"/>
                <w:szCs w:val="20"/>
              </w:rPr>
              <w:t>第7回（非・こ）共通</w:t>
            </w:r>
          </w:p>
        </w:tc>
        <w:tc>
          <w:tcPr>
            <w:tcW w:w="2662" w:type="dxa"/>
            <w:vAlign w:val="center"/>
          </w:tcPr>
          <w:p w14:paraId="69613ABA" w14:textId="3F0A9E4F" w:rsidR="00FF2D8D" w:rsidRDefault="00FF2D8D" w:rsidP="00FF2D8D">
            <w:pPr>
              <w:rPr>
                <w:rFonts w:ascii="ＭＳ 明朝" w:eastAsia="ＭＳ 明朝" w:hAnsi="ＭＳ 明朝"/>
                <w:sz w:val="22"/>
              </w:rPr>
            </w:pPr>
            <w:r>
              <w:rPr>
                <w:rFonts w:ascii="ＭＳ 明朝" w:eastAsia="ＭＳ 明朝" w:hAnsi="ＭＳ 明朝" w:hint="eastAsia"/>
                <w:sz w:val="22"/>
              </w:rPr>
              <w:t>5月19日～5月31日</w:t>
            </w:r>
          </w:p>
        </w:tc>
        <w:tc>
          <w:tcPr>
            <w:tcW w:w="1331" w:type="dxa"/>
          </w:tcPr>
          <w:p w14:paraId="5216DD8B" w14:textId="6D360E05" w:rsidR="00FF2D8D" w:rsidRDefault="00FF2D8D" w:rsidP="00D129E8">
            <w:pPr>
              <w:jc w:val="center"/>
              <w:rPr>
                <w:rFonts w:ascii="ＭＳ 明朝" w:eastAsia="ＭＳ 明朝" w:hAnsi="ＭＳ 明朝"/>
                <w:sz w:val="22"/>
              </w:rPr>
            </w:pPr>
            <w:r>
              <w:rPr>
                <w:rFonts w:ascii="ＭＳ 明朝" w:eastAsia="ＭＳ 明朝" w:hAnsi="ＭＳ 明朝" w:hint="eastAsia"/>
                <w:sz w:val="22"/>
              </w:rPr>
              <w:t>6/2～6/5</w:t>
            </w:r>
          </w:p>
        </w:tc>
        <w:tc>
          <w:tcPr>
            <w:tcW w:w="1331" w:type="dxa"/>
          </w:tcPr>
          <w:p w14:paraId="523DED85" w14:textId="29C9F985" w:rsidR="00FF2D8D" w:rsidRDefault="00FF2D8D" w:rsidP="00D129E8">
            <w:pPr>
              <w:jc w:val="center"/>
              <w:rPr>
                <w:rFonts w:ascii="ＭＳ 明朝" w:eastAsia="ＭＳ 明朝" w:hAnsi="ＭＳ 明朝"/>
                <w:sz w:val="22"/>
              </w:rPr>
            </w:pPr>
            <w:r>
              <w:rPr>
                <w:rFonts w:ascii="ＭＳ 明朝" w:eastAsia="ＭＳ 明朝" w:hAnsi="ＭＳ 明朝" w:hint="eastAsia"/>
                <w:sz w:val="22"/>
              </w:rPr>
              <w:t>6月6日</w:t>
            </w:r>
          </w:p>
        </w:tc>
        <w:tc>
          <w:tcPr>
            <w:tcW w:w="1331" w:type="dxa"/>
          </w:tcPr>
          <w:p w14:paraId="2CCDE0DB" w14:textId="367F1109" w:rsidR="00FF2D8D" w:rsidRDefault="00FF2D8D" w:rsidP="00D129E8">
            <w:pPr>
              <w:jc w:val="center"/>
              <w:rPr>
                <w:rFonts w:ascii="ＭＳ 明朝" w:eastAsia="ＭＳ 明朝" w:hAnsi="ＭＳ 明朝"/>
                <w:sz w:val="22"/>
              </w:rPr>
            </w:pPr>
            <w:r>
              <w:rPr>
                <w:rFonts w:ascii="ＭＳ 明朝" w:eastAsia="ＭＳ 明朝" w:hAnsi="ＭＳ 明朝" w:hint="eastAsia"/>
                <w:sz w:val="22"/>
              </w:rPr>
              <w:t>6月13日</w:t>
            </w:r>
          </w:p>
        </w:tc>
      </w:tr>
    </w:tbl>
    <w:p w14:paraId="41D9A78C" w14:textId="77777777" w:rsidR="00027E65" w:rsidRDefault="00027E65" w:rsidP="00027E65">
      <w:pPr>
        <w:rPr>
          <w:rFonts w:ascii="ＭＳ 明朝" w:eastAsia="ＭＳ 明朝" w:hAnsi="ＭＳ 明朝"/>
          <w:sz w:val="22"/>
        </w:rPr>
      </w:pPr>
    </w:p>
    <w:bookmarkEnd w:id="1"/>
    <w:p w14:paraId="6994010C" w14:textId="0FD981BA" w:rsidR="00EA1CB7" w:rsidRDefault="00EA1CB7" w:rsidP="00EA1CB7">
      <w:pPr>
        <w:rPr>
          <w:rFonts w:ascii="ＭＳ 明朝" w:eastAsia="ＭＳ 明朝" w:hAnsi="ＭＳ 明朝"/>
          <w:sz w:val="22"/>
        </w:rPr>
      </w:pPr>
    </w:p>
    <w:p w14:paraId="46230CB4" w14:textId="77777777" w:rsidR="00F74634" w:rsidRDefault="00F74634" w:rsidP="00EA1CB7">
      <w:pPr>
        <w:rPr>
          <w:rFonts w:ascii="ＭＳ 明朝" w:eastAsia="ＭＳ 明朝" w:hAnsi="ＭＳ 明朝"/>
          <w:sz w:val="22"/>
        </w:rPr>
      </w:pPr>
    </w:p>
    <w:p w14:paraId="2652724C" w14:textId="77777777" w:rsidR="00EA1CB7" w:rsidRDefault="00EA1CB7">
      <w:pPr>
        <w:widowControl/>
        <w:jc w:val="left"/>
        <w:rPr>
          <w:rFonts w:ascii="ＭＳ 明朝" w:eastAsia="ＭＳ 明朝" w:hAnsi="ＭＳ 明朝"/>
          <w:sz w:val="22"/>
        </w:rPr>
      </w:pPr>
      <w:r>
        <w:rPr>
          <w:rFonts w:ascii="ＭＳ 明朝" w:eastAsia="ＭＳ 明朝" w:hAnsi="ＭＳ 明朝"/>
          <w:sz w:val="22"/>
        </w:rPr>
        <w:br w:type="page"/>
      </w:r>
    </w:p>
    <w:p w14:paraId="5D5E11AB" w14:textId="464CD632" w:rsidR="00F13686" w:rsidRPr="00AE549B" w:rsidRDefault="00F13686" w:rsidP="005B4F05">
      <w:pPr>
        <w:jc w:val="center"/>
        <w:rPr>
          <w:rFonts w:ascii="ＭＳ 明朝" w:eastAsia="ＭＳ 明朝" w:hAnsi="ＭＳ 明朝"/>
          <w:b/>
          <w:bCs/>
          <w:sz w:val="22"/>
        </w:rPr>
      </w:pPr>
      <w:r w:rsidRPr="00AE549B">
        <w:rPr>
          <w:rFonts w:ascii="ＭＳ 明朝" w:eastAsia="ＭＳ 明朝" w:hAnsi="ＭＳ 明朝" w:hint="eastAsia"/>
          <w:b/>
          <w:bCs/>
          <w:noProof/>
          <w:sz w:val="22"/>
        </w:rPr>
        <w:lastRenderedPageBreak/>
        <mc:AlternateContent>
          <mc:Choice Requires="wps">
            <w:drawing>
              <wp:anchor distT="0" distB="0" distL="114300" distR="114300" simplePos="0" relativeHeight="251661312" behindDoc="0" locked="0" layoutInCell="1" allowOverlap="1" wp14:anchorId="05E676E3" wp14:editId="30CED396">
                <wp:simplePos x="0" y="0"/>
                <wp:positionH relativeFrom="column">
                  <wp:posOffset>4872990</wp:posOffset>
                </wp:positionH>
                <wp:positionV relativeFrom="paragraph">
                  <wp:posOffset>-334901</wp:posOffset>
                </wp:positionV>
                <wp:extent cx="813405" cy="306015"/>
                <wp:effectExtent l="0" t="0" r="25400" b="18415"/>
                <wp:wrapNone/>
                <wp:docPr id="743181048" name="正方形/長方形 1"/>
                <wp:cNvGraphicFramePr/>
                <a:graphic xmlns:a="http://schemas.openxmlformats.org/drawingml/2006/main">
                  <a:graphicData uri="http://schemas.microsoft.com/office/word/2010/wordprocessingShape">
                    <wps:wsp>
                      <wps:cNvSpPr/>
                      <wps:spPr>
                        <a:xfrm>
                          <a:off x="0" y="0"/>
                          <a:ext cx="813405" cy="3060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EC234" w14:textId="2DB08D7D" w:rsidR="00EA1CB7" w:rsidRPr="00806B92" w:rsidRDefault="00EA1CB7" w:rsidP="00EA1CB7">
                            <w:pPr>
                              <w:jc w:val="center"/>
                              <w:rPr>
                                <w:rFonts w:ascii="ＭＳ 明朝" w:eastAsia="ＭＳ 明朝" w:hAnsi="ＭＳ 明朝"/>
                                <w:color w:val="000000" w:themeColor="text1"/>
                                <w:sz w:val="22"/>
                              </w:rPr>
                            </w:pPr>
                            <w:r w:rsidRPr="00806B92">
                              <w:rPr>
                                <w:rFonts w:ascii="ＭＳ 明朝" w:eastAsia="ＭＳ 明朝" w:hAnsi="ＭＳ 明朝" w:hint="eastAsia"/>
                                <w:color w:val="000000" w:themeColor="text1"/>
                                <w:sz w:val="22"/>
                              </w:rPr>
                              <w:t>別紙</w:t>
                            </w:r>
                            <w:r w:rsidR="0093128B">
                              <w:rPr>
                                <w:rFonts w:ascii="ＭＳ 明朝" w:eastAsia="ＭＳ 明朝" w:hAnsi="ＭＳ 明朝"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676E3" id="_x0000_s1030" style="position:absolute;left:0;text-align:left;margin-left:383.7pt;margin-top:-26.35pt;width:64.05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" filled="f" strokecolor="black [3213]" strokeweight="1pt">
                <v:textbox>
                  <w:txbxContent>
                    <w:p w14:paraId="5CEEC234" w14:textId="2DB08D7D" w:rsidR="00EA1CB7" w:rsidRPr="00806B92" w:rsidRDefault="00EA1CB7" w:rsidP="00EA1CB7">
                      <w:pPr>
                        <w:jc w:val="center"/>
                        <w:rPr>
                          <w:rFonts w:ascii="ＭＳ 明朝" w:eastAsia="ＭＳ 明朝" w:hAnsi="ＭＳ 明朝"/>
                          <w:color w:val="000000" w:themeColor="text1"/>
                          <w:sz w:val="22"/>
                        </w:rPr>
                      </w:pPr>
                      <w:r w:rsidRPr="00806B92">
                        <w:rPr>
                          <w:rFonts w:ascii="ＭＳ 明朝" w:eastAsia="ＭＳ 明朝" w:hAnsi="ＭＳ 明朝" w:hint="eastAsia"/>
                          <w:color w:val="000000" w:themeColor="text1"/>
                          <w:sz w:val="22"/>
                        </w:rPr>
                        <w:t>別紙</w:t>
                      </w:r>
                      <w:r w:rsidR="0093128B">
                        <w:rPr>
                          <w:rFonts w:ascii="ＭＳ 明朝" w:eastAsia="ＭＳ 明朝" w:hAnsi="ＭＳ 明朝" w:hint="eastAsia"/>
                          <w:color w:val="000000" w:themeColor="text1"/>
                          <w:sz w:val="22"/>
                        </w:rPr>
                        <w:t>２</w:t>
                      </w:r>
                    </w:p>
                  </w:txbxContent>
                </v:textbox>
              </v:rect>
            </w:pict>
          </mc:Fallback>
        </mc:AlternateContent>
      </w:r>
      <w:r w:rsidR="005504CB" w:rsidRPr="00AE549B">
        <w:rPr>
          <w:rFonts w:ascii="ＭＳ 明朝" w:eastAsia="ＭＳ 明朝" w:hAnsi="ＭＳ 明朝" w:hint="eastAsia"/>
          <w:b/>
          <w:bCs/>
          <w:sz w:val="22"/>
        </w:rPr>
        <w:t>八代</w:t>
      </w:r>
      <w:r w:rsidR="005504CB" w:rsidRPr="00AE549B">
        <w:rPr>
          <w:rFonts w:ascii="ＭＳ 明朝" w:eastAsia="ＭＳ 明朝" w:hAnsi="ＭＳ 明朝"/>
          <w:b/>
          <w:bCs/>
          <w:sz w:val="22"/>
        </w:rPr>
        <w:t>市物価高騰緊急支援給付金</w:t>
      </w:r>
      <w:r w:rsidR="005504CB" w:rsidRPr="00AE549B">
        <w:rPr>
          <w:rFonts w:ascii="ＭＳ 明朝" w:eastAsia="ＭＳ 明朝" w:hAnsi="ＭＳ 明朝" w:hint="eastAsia"/>
          <w:b/>
          <w:bCs/>
          <w:sz w:val="22"/>
        </w:rPr>
        <w:t>給付事業（非課税世帯、こども加算）</w:t>
      </w:r>
      <w:r w:rsidR="005504CB" w:rsidRPr="00AE549B">
        <w:rPr>
          <w:rFonts w:ascii="ＭＳ 明朝" w:eastAsia="ＭＳ 明朝" w:hAnsi="ＭＳ 明朝"/>
          <w:b/>
          <w:bCs/>
          <w:sz w:val="22"/>
        </w:rPr>
        <w:t>業務</w:t>
      </w:r>
      <w:r w:rsidR="00AD0223" w:rsidRPr="00AE549B">
        <w:rPr>
          <w:rFonts w:ascii="ＭＳ 明朝" w:eastAsia="ＭＳ 明朝" w:hAnsi="ＭＳ 明朝" w:hint="eastAsia"/>
          <w:b/>
          <w:bCs/>
          <w:sz w:val="22"/>
        </w:rPr>
        <w:t>委託見積要件</w:t>
      </w:r>
    </w:p>
    <w:p w14:paraId="22C2D7E1" w14:textId="05A04022" w:rsidR="00F13686" w:rsidRPr="00F13686" w:rsidRDefault="00F13686" w:rsidP="00EA1CB7">
      <w:pPr>
        <w:rPr>
          <w:rFonts w:ascii="ＭＳ 明朝" w:eastAsia="ＭＳ 明朝" w:hAnsi="ＭＳ 明朝"/>
          <w:sz w:val="20"/>
          <w:szCs w:val="20"/>
        </w:rPr>
      </w:pPr>
    </w:p>
    <w:p w14:paraId="6DC8A3C9" w14:textId="0788E43E" w:rsidR="00F13686" w:rsidRDefault="00F13686" w:rsidP="00EA1CB7">
      <w:pPr>
        <w:rPr>
          <w:rFonts w:ascii="ＭＳ 明朝" w:eastAsia="ＭＳ 明朝" w:hAnsi="ＭＳ 明朝"/>
          <w:color w:val="000000" w:themeColor="text1"/>
          <w:sz w:val="22"/>
        </w:rPr>
      </w:pPr>
      <w:r w:rsidRPr="00AE549B">
        <w:rPr>
          <w:rFonts w:ascii="ＭＳ 明朝" w:eastAsia="ＭＳ 明朝" w:hAnsi="ＭＳ 明朝" w:hint="eastAsia"/>
          <w:b/>
          <w:bCs/>
          <w:sz w:val="22"/>
        </w:rPr>
        <w:t>１　履行期間</w:t>
      </w:r>
      <w:r w:rsidRPr="005504CB">
        <w:rPr>
          <w:rFonts w:ascii="ＭＳ 明朝" w:eastAsia="ＭＳ 明朝" w:hAnsi="ＭＳ 明朝" w:hint="eastAsia"/>
          <w:sz w:val="22"/>
        </w:rPr>
        <w:t xml:space="preserve">　　　　契約締結日の翌日から</w:t>
      </w:r>
      <w:r w:rsidRPr="00AB38AA">
        <w:rPr>
          <w:rFonts w:ascii="ＭＳ 明朝" w:eastAsia="ＭＳ 明朝" w:hAnsi="ＭＳ 明朝" w:hint="eastAsia"/>
          <w:color w:val="000000" w:themeColor="text1"/>
          <w:sz w:val="22"/>
        </w:rPr>
        <w:t>令和7年6月</w:t>
      </w:r>
      <w:r w:rsidR="00AB38AA" w:rsidRPr="00AB38AA">
        <w:rPr>
          <w:rFonts w:ascii="ＭＳ 明朝" w:eastAsia="ＭＳ 明朝" w:hAnsi="ＭＳ 明朝" w:hint="eastAsia"/>
          <w:color w:val="000000" w:themeColor="text1"/>
          <w:sz w:val="22"/>
        </w:rPr>
        <w:t>20</w:t>
      </w:r>
      <w:r w:rsidRPr="00AB38AA">
        <w:rPr>
          <w:rFonts w:ascii="ＭＳ 明朝" w:eastAsia="ＭＳ 明朝" w:hAnsi="ＭＳ 明朝" w:hint="eastAsia"/>
          <w:color w:val="000000" w:themeColor="text1"/>
          <w:sz w:val="22"/>
        </w:rPr>
        <w:t>日</w:t>
      </w:r>
    </w:p>
    <w:p w14:paraId="70107136" w14:textId="6D498E83" w:rsidR="0053433D" w:rsidRPr="005504CB" w:rsidRDefault="0053433D" w:rsidP="0053433D">
      <w:pPr>
        <w:ind w:left="1980" w:hangingChars="900" w:hanging="198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194411">
        <w:rPr>
          <w:rFonts w:hint="eastAsia"/>
          <w:color w:val="000000" w:themeColor="text1"/>
        </w:rPr>
        <w:t>ただし、</w:t>
      </w:r>
      <w:r>
        <w:rPr>
          <w:rFonts w:hint="eastAsia"/>
          <w:color w:val="000000" w:themeColor="text1"/>
        </w:rPr>
        <w:t>契約締結日</w:t>
      </w:r>
      <w:r w:rsidRPr="00194411">
        <w:rPr>
          <w:rFonts w:hint="eastAsia"/>
          <w:color w:val="000000" w:themeColor="text1"/>
        </w:rPr>
        <w:t>～令和７年３月６日の期間は人員確保や研修等に要する準備期間とする。</w:t>
      </w:r>
    </w:p>
    <w:p w14:paraId="1F0AFD97" w14:textId="38B690C3" w:rsidR="00F13686" w:rsidRDefault="00F13686" w:rsidP="00EA1CB7">
      <w:pPr>
        <w:rPr>
          <w:rFonts w:ascii="ＭＳ 明朝" w:eastAsia="ＭＳ 明朝" w:hAnsi="ＭＳ 明朝"/>
          <w:sz w:val="22"/>
        </w:rPr>
      </w:pPr>
      <w:r w:rsidRPr="00AE549B">
        <w:rPr>
          <w:rFonts w:ascii="ＭＳ 明朝" w:eastAsia="ＭＳ 明朝" w:hAnsi="ＭＳ 明朝" w:hint="eastAsia"/>
          <w:b/>
          <w:bCs/>
          <w:sz w:val="22"/>
        </w:rPr>
        <w:t>２　想定受給世帯数</w:t>
      </w:r>
      <w:r w:rsidRPr="005504CB">
        <w:rPr>
          <w:rFonts w:ascii="ＭＳ 明朝" w:eastAsia="ＭＳ 明朝" w:hAnsi="ＭＳ 明朝" w:hint="eastAsia"/>
          <w:sz w:val="22"/>
        </w:rPr>
        <w:t xml:space="preserve">　令和6年度住民税非課税世帯</w:t>
      </w:r>
      <w:r w:rsidR="0053433D">
        <w:rPr>
          <w:rFonts w:ascii="ＭＳ 明朝" w:eastAsia="ＭＳ 明朝" w:hAnsi="ＭＳ 明朝" w:hint="eastAsia"/>
          <w:sz w:val="22"/>
        </w:rPr>
        <w:t>数</w:t>
      </w:r>
      <w:r w:rsidRPr="005504CB">
        <w:rPr>
          <w:rFonts w:ascii="ＭＳ 明朝" w:eastAsia="ＭＳ 明朝" w:hAnsi="ＭＳ 明朝" w:hint="eastAsia"/>
          <w:sz w:val="22"/>
        </w:rPr>
        <w:t xml:space="preserve">　約19,000世帯</w:t>
      </w:r>
    </w:p>
    <w:p w14:paraId="57FEAC7B" w14:textId="4E415EBD" w:rsidR="0053433D" w:rsidRPr="005504CB" w:rsidRDefault="0053433D" w:rsidP="00EA1CB7">
      <w:pPr>
        <w:rPr>
          <w:rFonts w:ascii="ＭＳ 明朝" w:eastAsia="ＭＳ 明朝" w:hAnsi="ＭＳ 明朝"/>
          <w:sz w:val="22"/>
        </w:rPr>
      </w:pPr>
      <w:r>
        <w:rPr>
          <w:rFonts w:ascii="ＭＳ 明朝" w:eastAsia="ＭＳ 明朝" w:hAnsi="ＭＳ 明朝" w:hint="eastAsia"/>
          <w:sz w:val="22"/>
        </w:rPr>
        <w:t xml:space="preserve">　　　　　　　　　　令和6年度こども加算対象世帯（者）　1,500世帯（2,500人）</w:t>
      </w:r>
    </w:p>
    <w:p w14:paraId="7E382B81" w14:textId="77777777" w:rsidR="00AE549B" w:rsidRPr="00AE549B" w:rsidRDefault="00F13686" w:rsidP="00EA1CB7">
      <w:pPr>
        <w:rPr>
          <w:rFonts w:ascii="ＭＳ 明朝" w:eastAsia="ＭＳ 明朝" w:hAnsi="ＭＳ 明朝"/>
          <w:b/>
          <w:bCs/>
          <w:sz w:val="22"/>
        </w:rPr>
      </w:pPr>
      <w:r w:rsidRPr="00AE549B">
        <w:rPr>
          <w:rFonts w:ascii="ＭＳ 明朝" w:eastAsia="ＭＳ 明朝" w:hAnsi="ＭＳ 明朝" w:hint="eastAsia"/>
          <w:b/>
          <w:bCs/>
          <w:sz w:val="22"/>
        </w:rPr>
        <w:t xml:space="preserve">３　実施体制　　　　</w:t>
      </w:r>
    </w:p>
    <w:p w14:paraId="3091342C" w14:textId="60FD7449" w:rsidR="00F13686" w:rsidRPr="005504CB" w:rsidRDefault="00AE549B" w:rsidP="00AE549B">
      <w:pPr>
        <w:ind w:firstLineChars="200" w:firstLine="440"/>
        <w:rPr>
          <w:rFonts w:ascii="ＭＳ 明朝" w:eastAsia="ＭＳ 明朝" w:hAnsi="ＭＳ 明朝"/>
          <w:sz w:val="22"/>
        </w:rPr>
      </w:pPr>
      <w:r>
        <w:rPr>
          <w:rFonts w:ascii="ＭＳ 明朝" w:eastAsia="ＭＳ 明朝" w:hAnsi="ＭＳ 明朝" w:hint="eastAsia"/>
          <w:sz w:val="22"/>
        </w:rPr>
        <w:t>「</w:t>
      </w:r>
      <w:r w:rsidR="00F13686" w:rsidRPr="005504CB">
        <w:rPr>
          <w:rFonts w:ascii="ＭＳ 明朝" w:eastAsia="ＭＳ 明朝" w:hAnsi="ＭＳ 明朝" w:hint="eastAsia"/>
          <w:sz w:val="22"/>
        </w:rPr>
        <w:t>コールセンター業務</w:t>
      </w:r>
      <w:r>
        <w:rPr>
          <w:rFonts w:ascii="ＭＳ 明朝" w:eastAsia="ＭＳ 明朝" w:hAnsi="ＭＳ 明朝" w:hint="eastAsia"/>
          <w:sz w:val="22"/>
        </w:rPr>
        <w:t xml:space="preserve">」　</w:t>
      </w:r>
      <w:r w:rsidR="00F13686" w:rsidRPr="005504CB">
        <w:rPr>
          <w:rFonts w:ascii="ＭＳ 明朝" w:eastAsia="ＭＳ 明朝" w:hAnsi="ＭＳ 明朝" w:hint="eastAsia"/>
          <w:sz w:val="22"/>
        </w:rPr>
        <w:t>（問合せ対応）</w:t>
      </w:r>
      <w:r w:rsidR="00022018" w:rsidRPr="005504CB">
        <w:rPr>
          <w:rFonts w:ascii="ＭＳ 明朝" w:eastAsia="ＭＳ 明朝" w:hAnsi="ＭＳ 明朝" w:hint="eastAsia"/>
          <w:sz w:val="22"/>
        </w:rPr>
        <w:t>：最大4回線</w:t>
      </w:r>
    </w:p>
    <w:p w14:paraId="47477A2A" w14:textId="5158C339" w:rsidR="00F13686" w:rsidRPr="005504CB" w:rsidRDefault="00F13686" w:rsidP="00EA1CB7">
      <w:pPr>
        <w:rPr>
          <w:rFonts w:ascii="ＭＳ 明朝" w:eastAsia="ＭＳ 明朝" w:hAnsi="ＭＳ 明朝"/>
          <w:sz w:val="22"/>
        </w:rPr>
      </w:pPr>
      <w:r w:rsidRPr="005504CB">
        <w:rPr>
          <w:rFonts w:ascii="ＭＳ 明朝" w:eastAsia="ＭＳ 明朝" w:hAnsi="ＭＳ 明朝" w:hint="eastAsia"/>
          <w:sz w:val="22"/>
        </w:rPr>
        <w:t xml:space="preserve">　　</w:t>
      </w:r>
      <w:r w:rsidR="00AE549B">
        <w:rPr>
          <w:rFonts w:ascii="ＭＳ 明朝" w:eastAsia="ＭＳ 明朝" w:hAnsi="ＭＳ 明朝" w:hint="eastAsia"/>
          <w:sz w:val="22"/>
        </w:rPr>
        <w:t xml:space="preserve">「相談受付業務」　</w:t>
      </w:r>
      <w:r w:rsidRPr="005504CB">
        <w:rPr>
          <w:rFonts w:ascii="ＭＳ 明朝" w:eastAsia="ＭＳ 明朝" w:hAnsi="ＭＳ 明朝" w:hint="eastAsia"/>
          <w:sz w:val="22"/>
        </w:rPr>
        <w:t>（問合せ対応、窓口案内）</w:t>
      </w:r>
      <w:r w:rsidR="00022018" w:rsidRPr="005504CB">
        <w:rPr>
          <w:rFonts w:ascii="ＭＳ 明朝" w:eastAsia="ＭＳ 明朝" w:hAnsi="ＭＳ 明朝" w:hint="eastAsia"/>
          <w:sz w:val="22"/>
        </w:rPr>
        <w:t>：2ブース</w:t>
      </w:r>
      <w:r w:rsidR="00AB38AA">
        <w:rPr>
          <w:rFonts w:ascii="ＭＳ 明朝" w:eastAsia="ＭＳ 明朝" w:hAnsi="ＭＳ 明朝" w:hint="eastAsia"/>
          <w:sz w:val="22"/>
        </w:rPr>
        <w:t>（最大）</w:t>
      </w:r>
    </w:p>
    <w:p w14:paraId="13D1387C" w14:textId="3AF52100" w:rsidR="00F13686" w:rsidRPr="005504CB" w:rsidRDefault="00F13686" w:rsidP="00EA1CB7">
      <w:pPr>
        <w:rPr>
          <w:rFonts w:ascii="ＭＳ 明朝" w:eastAsia="ＭＳ 明朝" w:hAnsi="ＭＳ 明朝"/>
          <w:sz w:val="22"/>
        </w:rPr>
      </w:pPr>
      <w:r w:rsidRPr="005504CB">
        <w:rPr>
          <w:rFonts w:ascii="ＭＳ 明朝" w:eastAsia="ＭＳ 明朝" w:hAnsi="ＭＳ 明朝" w:hint="eastAsia"/>
          <w:sz w:val="22"/>
        </w:rPr>
        <w:t xml:space="preserve">　　</w:t>
      </w:r>
      <w:r w:rsidR="00AE549B">
        <w:rPr>
          <w:rFonts w:ascii="ＭＳ 明朝" w:eastAsia="ＭＳ 明朝" w:hAnsi="ＭＳ 明朝" w:hint="eastAsia"/>
          <w:sz w:val="22"/>
        </w:rPr>
        <w:t>「事務センター</w:t>
      </w:r>
      <w:r w:rsidRPr="005504CB">
        <w:rPr>
          <w:rFonts w:ascii="ＭＳ 明朝" w:eastAsia="ＭＳ 明朝" w:hAnsi="ＭＳ 明朝" w:hint="eastAsia"/>
          <w:sz w:val="22"/>
        </w:rPr>
        <w:t>業務</w:t>
      </w:r>
      <w:r w:rsidR="00AE549B">
        <w:rPr>
          <w:rFonts w:ascii="ＭＳ 明朝" w:eastAsia="ＭＳ 明朝" w:hAnsi="ＭＳ 明朝" w:hint="eastAsia"/>
          <w:sz w:val="22"/>
        </w:rPr>
        <w:t xml:space="preserve">」　</w:t>
      </w:r>
      <w:r w:rsidRPr="005504CB">
        <w:rPr>
          <w:rFonts w:ascii="ＭＳ 明朝" w:eastAsia="ＭＳ 明朝" w:hAnsi="ＭＳ 明朝" w:hint="eastAsia"/>
          <w:sz w:val="22"/>
        </w:rPr>
        <w:t>（受付、開封、審査、</w:t>
      </w:r>
      <w:r w:rsidR="00662C08" w:rsidRPr="005504CB">
        <w:rPr>
          <w:rFonts w:ascii="ＭＳ 明朝" w:eastAsia="ＭＳ 明朝" w:hAnsi="ＭＳ 明朝" w:hint="eastAsia"/>
          <w:sz w:val="22"/>
        </w:rPr>
        <w:t>シ</w:t>
      </w:r>
      <w:r w:rsidRPr="005504CB">
        <w:rPr>
          <w:rFonts w:ascii="ＭＳ 明朝" w:eastAsia="ＭＳ 明朝" w:hAnsi="ＭＳ 明朝" w:hint="eastAsia"/>
          <w:sz w:val="22"/>
        </w:rPr>
        <w:t>ステム入力、不備伝達、修正依頼等）</w:t>
      </w:r>
    </w:p>
    <w:p w14:paraId="622F4A85" w14:textId="1D85E538" w:rsidR="00F13686" w:rsidRPr="005504CB" w:rsidRDefault="00F13686" w:rsidP="00EA1CB7">
      <w:pPr>
        <w:rPr>
          <w:rFonts w:ascii="ＭＳ 明朝" w:eastAsia="ＭＳ 明朝" w:hAnsi="ＭＳ 明朝"/>
          <w:sz w:val="22"/>
        </w:rPr>
      </w:pPr>
      <w:r w:rsidRPr="005504CB">
        <w:rPr>
          <w:rFonts w:ascii="ＭＳ 明朝" w:eastAsia="ＭＳ 明朝" w:hAnsi="ＭＳ 明朝" w:hint="eastAsia"/>
          <w:sz w:val="22"/>
        </w:rPr>
        <w:t xml:space="preserve">　　※全体を統括する統括責任者を置き、各部門に業務責任者を置く。</w:t>
      </w:r>
    </w:p>
    <w:p w14:paraId="767464AB" w14:textId="52A61D00" w:rsidR="00F13686" w:rsidRPr="00AE549B" w:rsidRDefault="00F13686" w:rsidP="00EA1CB7">
      <w:pPr>
        <w:rPr>
          <w:rFonts w:ascii="ＭＳ 明朝" w:eastAsia="ＭＳ 明朝" w:hAnsi="ＭＳ 明朝"/>
          <w:b/>
          <w:bCs/>
          <w:sz w:val="22"/>
        </w:rPr>
      </w:pPr>
      <w:r w:rsidRPr="00AE549B">
        <w:rPr>
          <w:rFonts w:ascii="ＭＳ 明朝" w:eastAsia="ＭＳ 明朝" w:hAnsi="ＭＳ 明朝" w:hint="eastAsia"/>
          <w:b/>
          <w:bCs/>
          <w:sz w:val="22"/>
        </w:rPr>
        <w:t>４　想定件数（月ごと）</w:t>
      </w:r>
    </w:p>
    <w:tbl>
      <w:tblPr>
        <w:tblStyle w:val="a3"/>
        <w:tblW w:w="0" w:type="auto"/>
        <w:tblLook w:val="04A0" w:firstRow="1" w:lastRow="0" w:firstColumn="1" w:lastColumn="0" w:noHBand="0" w:noVBand="1"/>
      </w:tblPr>
      <w:tblGrid>
        <w:gridCol w:w="1129"/>
        <w:gridCol w:w="1418"/>
        <w:gridCol w:w="1276"/>
        <w:gridCol w:w="1047"/>
        <w:gridCol w:w="1047"/>
        <w:gridCol w:w="1048"/>
        <w:gridCol w:w="1047"/>
        <w:gridCol w:w="1048"/>
      </w:tblGrid>
      <w:tr w:rsidR="00F13686" w:rsidRPr="005504CB" w14:paraId="02959193" w14:textId="77777777" w:rsidTr="005504CB">
        <w:tc>
          <w:tcPr>
            <w:tcW w:w="1129" w:type="dxa"/>
            <w:vMerge w:val="restart"/>
            <w:vAlign w:val="center"/>
          </w:tcPr>
          <w:p w14:paraId="4E9E2A01" w14:textId="01F1BE5C"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審査業務</w:t>
            </w:r>
          </w:p>
        </w:tc>
        <w:tc>
          <w:tcPr>
            <w:tcW w:w="1418" w:type="dxa"/>
            <w:vMerge w:val="restart"/>
            <w:vAlign w:val="center"/>
          </w:tcPr>
          <w:p w14:paraId="24BE4F3E" w14:textId="1DBC7BA2"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想定対応数</w:t>
            </w:r>
          </w:p>
        </w:tc>
        <w:tc>
          <w:tcPr>
            <w:tcW w:w="1276" w:type="dxa"/>
            <w:vAlign w:val="center"/>
          </w:tcPr>
          <w:p w14:paraId="33F2C010" w14:textId="66A88FD1"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区分</w:t>
            </w:r>
          </w:p>
        </w:tc>
        <w:tc>
          <w:tcPr>
            <w:tcW w:w="1047" w:type="dxa"/>
          </w:tcPr>
          <w:p w14:paraId="02BEE4AE" w14:textId="0D9C8181"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2月</w:t>
            </w:r>
          </w:p>
        </w:tc>
        <w:tc>
          <w:tcPr>
            <w:tcW w:w="1047" w:type="dxa"/>
          </w:tcPr>
          <w:p w14:paraId="7057A9E5" w14:textId="3DCDC9BE"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3月</w:t>
            </w:r>
          </w:p>
        </w:tc>
        <w:tc>
          <w:tcPr>
            <w:tcW w:w="1048" w:type="dxa"/>
          </w:tcPr>
          <w:p w14:paraId="6E1DA95B" w14:textId="224AE180"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4月</w:t>
            </w:r>
          </w:p>
        </w:tc>
        <w:tc>
          <w:tcPr>
            <w:tcW w:w="1047" w:type="dxa"/>
          </w:tcPr>
          <w:p w14:paraId="02F6FFDF" w14:textId="13B99E03"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5月</w:t>
            </w:r>
          </w:p>
        </w:tc>
        <w:tc>
          <w:tcPr>
            <w:tcW w:w="1048" w:type="dxa"/>
          </w:tcPr>
          <w:p w14:paraId="53912717" w14:textId="7DEA1D9F" w:rsidR="00F13686" w:rsidRPr="005504CB" w:rsidRDefault="00F13686" w:rsidP="00F13686">
            <w:pPr>
              <w:jc w:val="center"/>
              <w:rPr>
                <w:rFonts w:ascii="ＭＳ 明朝" w:eastAsia="ＭＳ 明朝" w:hAnsi="ＭＳ 明朝"/>
                <w:sz w:val="22"/>
              </w:rPr>
            </w:pPr>
            <w:r w:rsidRPr="005504CB">
              <w:rPr>
                <w:rFonts w:ascii="ＭＳ 明朝" w:eastAsia="ＭＳ 明朝" w:hAnsi="ＭＳ 明朝" w:hint="eastAsia"/>
                <w:sz w:val="22"/>
              </w:rPr>
              <w:t>6月</w:t>
            </w:r>
          </w:p>
        </w:tc>
      </w:tr>
      <w:tr w:rsidR="00F13686" w:rsidRPr="005504CB" w14:paraId="30DDBAD8" w14:textId="77777777" w:rsidTr="005504CB">
        <w:tc>
          <w:tcPr>
            <w:tcW w:w="1129" w:type="dxa"/>
            <w:vMerge/>
          </w:tcPr>
          <w:p w14:paraId="3EFE5D50" w14:textId="1E35685F" w:rsidR="00F13686" w:rsidRPr="005504CB" w:rsidRDefault="00F13686" w:rsidP="00EA1CB7">
            <w:pPr>
              <w:rPr>
                <w:rFonts w:ascii="ＭＳ 明朝" w:eastAsia="ＭＳ 明朝" w:hAnsi="ＭＳ 明朝"/>
                <w:sz w:val="22"/>
              </w:rPr>
            </w:pPr>
          </w:p>
        </w:tc>
        <w:tc>
          <w:tcPr>
            <w:tcW w:w="1418" w:type="dxa"/>
            <w:vMerge/>
          </w:tcPr>
          <w:p w14:paraId="3F4EA6A6" w14:textId="7D2208E7" w:rsidR="00F13686" w:rsidRPr="005504CB" w:rsidRDefault="00F13686" w:rsidP="00EA1CB7">
            <w:pPr>
              <w:rPr>
                <w:rFonts w:ascii="ＭＳ 明朝" w:eastAsia="ＭＳ 明朝" w:hAnsi="ＭＳ 明朝"/>
                <w:sz w:val="22"/>
              </w:rPr>
            </w:pPr>
          </w:p>
        </w:tc>
        <w:tc>
          <w:tcPr>
            <w:tcW w:w="1276" w:type="dxa"/>
          </w:tcPr>
          <w:p w14:paraId="475BFDF4" w14:textId="48722D5D" w:rsidR="00F13686" w:rsidRPr="005504CB" w:rsidRDefault="00F13686" w:rsidP="00EA1CB7">
            <w:pPr>
              <w:rPr>
                <w:rFonts w:ascii="ＭＳ 明朝" w:eastAsia="ＭＳ 明朝" w:hAnsi="ＭＳ 明朝"/>
                <w:sz w:val="22"/>
              </w:rPr>
            </w:pPr>
            <w:r w:rsidRPr="005504CB">
              <w:rPr>
                <w:rFonts w:ascii="ＭＳ 明朝" w:eastAsia="ＭＳ 明朝" w:hAnsi="ＭＳ 明朝" w:hint="eastAsia"/>
                <w:sz w:val="22"/>
              </w:rPr>
              <w:t>初回申請</w:t>
            </w:r>
          </w:p>
        </w:tc>
        <w:tc>
          <w:tcPr>
            <w:tcW w:w="1047" w:type="dxa"/>
            <w:vAlign w:val="center"/>
          </w:tcPr>
          <w:p w14:paraId="2F2A56B4" w14:textId="5F10D6CD" w:rsidR="00F13686" w:rsidRPr="005504CB" w:rsidRDefault="00386813" w:rsidP="00386813">
            <w:pPr>
              <w:jc w:val="right"/>
              <w:rPr>
                <w:rFonts w:ascii="ＭＳ 明朝" w:eastAsia="ＭＳ 明朝" w:hAnsi="ＭＳ 明朝"/>
                <w:sz w:val="22"/>
              </w:rPr>
            </w:pPr>
            <w:r w:rsidRPr="005504CB">
              <w:rPr>
                <w:rFonts w:ascii="ＭＳ 明朝" w:eastAsia="ＭＳ 明朝" w:hAnsi="ＭＳ 明朝" w:hint="eastAsia"/>
                <w:sz w:val="22"/>
              </w:rPr>
              <w:t>0</w:t>
            </w:r>
          </w:p>
        </w:tc>
        <w:tc>
          <w:tcPr>
            <w:tcW w:w="1047" w:type="dxa"/>
            <w:vAlign w:val="center"/>
          </w:tcPr>
          <w:p w14:paraId="064D01CC" w14:textId="7BFC0FE5" w:rsidR="00F13686" w:rsidRPr="005504CB" w:rsidRDefault="005B4F05" w:rsidP="00386813">
            <w:pPr>
              <w:jc w:val="right"/>
              <w:rPr>
                <w:rFonts w:ascii="ＭＳ 明朝" w:eastAsia="ＭＳ 明朝" w:hAnsi="ＭＳ 明朝"/>
                <w:sz w:val="22"/>
              </w:rPr>
            </w:pPr>
            <w:r>
              <w:rPr>
                <w:rFonts w:ascii="ＭＳ 明朝" w:eastAsia="ＭＳ 明朝" w:hAnsi="ＭＳ 明朝" w:hint="eastAsia"/>
                <w:sz w:val="22"/>
              </w:rPr>
              <w:t>2,</w:t>
            </w:r>
            <w:r w:rsidR="00AE549B">
              <w:rPr>
                <w:rFonts w:ascii="ＭＳ 明朝" w:eastAsia="ＭＳ 明朝" w:hAnsi="ＭＳ 明朝" w:hint="eastAsia"/>
                <w:sz w:val="22"/>
              </w:rPr>
              <w:t>0</w:t>
            </w:r>
            <w:r>
              <w:rPr>
                <w:rFonts w:ascii="ＭＳ 明朝" w:eastAsia="ＭＳ 明朝" w:hAnsi="ＭＳ 明朝" w:hint="eastAsia"/>
                <w:sz w:val="22"/>
              </w:rPr>
              <w:t>00</w:t>
            </w:r>
          </w:p>
        </w:tc>
        <w:tc>
          <w:tcPr>
            <w:tcW w:w="1048" w:type="dxa"/>
            <w:vAlign w:val="center"/>
          </w:tcPr>
          <w:p w14:paraId="534AB0BF" w14:textId="11031A95" w:rsidR="00F13686" w:rsidRPr="005504CB" w:rsidRDefault="005B4F05" w:rsidP="00386813">
            <w:pPr>
              <w:jc w:val="right"/>
              <w:rPr>
                <w:rFonts w:ascii="ＭＳ 明朝" w:eastAsia="ＭＳ 明朝" w:hAnsi="ＭＳ 明朝"/>
                <w:sz w:val="22"/>
              </w:rPr>
            </w:pPr>
            <w:r>
              <w:rPr>
                <w:rFonts w:ascii="ＭＳ 明朝" w:eastAsia="ＭＳ 明朝" w:hAnsi="ＭＳ 明朝" w:hint="eastAsia"/>
                <w:sz w:val="22"/>
              </w:rPr>
              <w:t>2</w:t>
            </w:r>
            <w:r w:rsidR="00386813" w:rsidRPr="005504CB">
              <w:rPr>
                <w:rFonts w:ascii="ＭＳ 明朝" w:eastAsia="ＭＳ 明朝" w:hAnsi="ＭＳ 明朝" w:hint="eastAsia"/>
                <w:sz w:val="22"/>
              </w:rPr>
              <w:t>,</w:t>
            </w:r>
            <w:r w:rsidR="00AE549B">
              <w:rPr>
                <w:rFonts w:ascii="ＭＳ 明朝" w:eastAsia="ＭＳ 明朝" w:hAnsi="ＭＳ 明朝" w:hint="eastAsia"/>
                <w:sz w:val="22"/>
              </w:rPr>
              <w:t>0</w:t>
            </w:r>
            <w:r>
              <w:rPr>
                <w:rFonts w:ascii="ＭＳ 明朝" w:eastAsia="ＭＳ 明朝" w:hAnsi="ＭＳ 明朝" w:hint="eastAsia"/>
                <w:sz w:val="22"/>
              </w:rPr>
              <w:t>00</w:t>
            </w:r>
          </w:p>
        </w:tc>
        <w:tc>
          <w:tcPr>
            <w:tcW w:w="1047" w:type="dxa"/>
            <w:vAlign w:val="center"/>
          </w:tcPr>
          <w:p w14:paraId="736B6DB8" w14:textId="012111D2" w:rsidR="00F13686" w:rsidRPr="005504CB" w:rsidRDefault="005B4F05" w:rsidP="00386813">
            <w:pPr>
              <w:jc w:val="right"/>
              <w:rPr>
                <w:rFonts w:ascii="ＭＳ 明朝" w:eastAsia="ＭＳ 明朝" w:hAnsi="ＭＳ 明朝"/>
                <w:sz w:val="22"/>
              </w:rPr>
            </w:pPr>
            <w:r>
              <w:rPr>
                <w:rFonts w:ascii="ＭＳ 明朝" w:eastAsia="ＭＳ 明朝" w:hAnsi="ＭＳ 明朝" w:hint="eastAsia"/>
                <w:sz w:val="22"/>
              </w:rPr>
              <w:t>1,000</w:t>
            </w:r>
          </w:p>
        </w:tc>
        <w:tc>
          <w:tcPr>
            <w:tcW w:w="1048" w:type="dxa"/>
            <w:vAlign w:val="center"/>
          </w:tcPr>
          <w:p w14:paraId="3A3225B7" w14:textId="317AE530" w:rsidR="00F13686" w:rsidRPr="005504CB" w:rsidRDefault="00386813" w:rsidP="00386813">
            <w:pPr>
              <w:jc w:val="right"/>
              <w:rPr>
                <w:rFonts w:ascii="ＭＳ 明朝" w:eastAsia="ＭＳ 明朝" w:hAnsi="ＭＳ 明朝"/>
                <w:sz w:val="22"/>
              </w:rPr>
            </w:pPr>
            <w:r w:rsidRPr="005504CB">
              <w:rPr>
                <w:rFonts w:ascii="ＭＳ 明朝" w:eastAsia="ＭＳ 明朝" w:hAnsi="ＭＳ 明朝" w:hint="eastAsia"/>
                <w:sz w:val="22"/>
              </w:rPr>
              <w:t>0</w:t>
            </w:r>
          </w:p>
        </w:tc>
      </w:tr>
      <w:tr w:rsidR="00F13686" w:rsidRPr="005504CB" w14:paraId="585DF61D" w14:textId="77777777" w:rsidTr="005504CB">
        <w:tc>
          <w:tcPr>
            <w:tcW w:w="1129" w:type="dxa"/>
            <w:vMerge/>
          </w:tcPr>
          <w:p w14:paraId="4555B062" w14:textId="77777777" w:rsidR="00F13686" w:rsidRPr="005504CB" w:rsidRDefault="00F13686" w:rsidP="00EA1CB7">
            <w:pPr>
              <w:rPr>
                <w:rFonts w:ascii="ＭＳ 明朝" w:eastAsia="ＭＳ 明朝" w:hAnsi="ＭＳ 明朝"/>
                <w:sz w:val="22"/>
              </w:rPr>
            </w:pPr>
          </w:p>
        </w:tc>
        <w:tc>
          <w:tcPr>
            <w:tcW w:w="1418" w:type="dxa"/>
            <w:vMerge/>
          </w:tcPr>
          <w:p w14:paraId="035C771F" w14:textId="77777777" w:rsidR="00F13686" w:rsidRPr="005504CB" w:rsidRDefault="00F13686" w:rsidP="00EA1CB7">
            <w:pPr>
              <w:rPr>
                <w:rFonts w:ascii="ＭＳ 明朝" w:eastAsia="ＭＳ 明朝" w:hAnsi="ＭＳ 明朝"/>
                <w:sz w:val="22"/>
              </w:rPr>
            </w:pPr>
          </w:p>
        </w:tc>
        <w:tc>
          <w:tcPr>
            <w:tcW w:w="1276" w:type="dxa"/>
          </w:tcPr>
          <w:p w14:paraId="0D5299BC" w14:textId="7A78C8F7" w:rsidR="00F13686" w:rsidRPr="005504CB" w:rsidRDefault="00F13686" w:rsidP="00EA1CB7">
            <w:pPr>
              <w:rPr>
                <w:rFonts w:ascii="ＭＳ 明朝" w:eastAsia="ＭＳ 明朝" w:hAnsi="ＭＳ 明朝"/>
                <w:sz w:val="22"/>
              </w:rPr>
            </w:pPr>
            <w:r w:rsidRPr="005504CB">
              <w:rPr>
                <w:rFonts w:ascii="ＭＳ 明朝" w:eastAsia="ＭＳ 明朝" w:hAnsi="ＭＳ 明朝" w:hint="eastAsia"/>
                <w:sz w:val="22"/>
              </w:rPr>
              <w:t>不備</w:t>
            </w:r>
          </w:p>
        </w:tc>
        <w:tc>
          <w:tcPr>
            <w:tcW w:w="1047" w:type="dxa"/>
            <w:vAlign w:val="center"/>
          </w:tcPr>
          <w:p w14:paraId="34E080FD" w14:textId="7B6807C9" w:rsidR="00F13686" w:rsidRPr="005504CB" w:rsidRDefault="00386813" w:rsidP="00386813">
            <w:pPr>
              <w:jc w:val="right"/>
              <w:rPr>
                <w:rFonts w:ascii="ＭＳ 明朝" w:eastAsia="ＭＳ 明朝" w:hAnsi="ＭＳ 明朝"/>
                <w:sz w:val="22"/>
              </w:rPr>
            </w:pPr>
            <w:r w:rsidRPr="005504CB">
              <w:rPr>
                <w:rFonts w:ascii="ＭＳ 明朝" w:eastAsia="ＭＳ 明朝" w:hAnsi="ＭＳ 明朝" w:hint="eastAsia"/>
                <w:sz w:val="22"/>
              </w:rPr>
              <w:t>0</w:t>
            </w:r>
          </w:p>
        </w:tc>
        <w:tc>
          <w:tcPr>
            <w:tcW w:w="1047" w:type="dxa"/>
            <w:vAlign w:val="center"/>
          </w:tcPr>
          <w:p w14:paraId="23C12C86" w14:textId="4FFCDFA0" w:rsidR="00F13686" w:rsidRPr="005504CB" w:rsidRDefault="00AE549B" w:rsidP="00386813">
            <w:pPr>
              <w:jc w:val="right"/>
              <w:rPr>
                <w:rFonts w:ascii="ＭＳ 明朝" w:eastAsia="ＭＳ 明朝" w:hAnsi="ＭＳ 明朝"/>
                <w:sz w:val="22"/>
              </w:rPr>
            </w:pPr>
            <w:r>
              <w:rPr>
                <w:rFonts w:ascii="ＭＳ 明朝" w:eastAsia="ＭＳ 明朝" w:hAnsi="ＭＳ 明朝" w:hint="eastAsia"/>
                <w:sz w:val="22"/>
              </w:rPr>
              <w:t>6</w:t>
            </w:r>
            <w:r w:rsidR="005B4F05">
              <w:rPr>
                <w:rFonts w:ascii="ＭＳ 明朝" w:eastAsia="ＭＳ 明朝" w:hAnsi="ＭＳ 明朝" w:hint="eastAsia"/>
                <w:sz w:val="22"/>
              </w:rPr>
              <w:t>00</w:t>
            </w:r>
          </w:p>
        </w:tc>
        <w:tc>
          <w:tcPr>
            <w:tcW w:w="1048" w:type="dxa"/>
            <w:vAlign w:val="center"/>
          </w:tcPr>
          <w:p w14:paraId="44D5D683" w14:textId="667B879F" w:rsidR="00F13686" w:rsidRPr="005504CB" w:rsidRDefault="00AE549B" w:rsidP="00386813">
            <w:pPr>
              <w:jc w:val="right"/>
              <w:rPr>
                <w:rFonts w:ascii="ＭＳ 明朝" w:eastAsia="ＭＳ 明朝" w:hAnsi="ＭＳ 明朝"/>
                <w:sz w:val="22"/>
              </w:rPr>
            </w:pPr>
            <w:r>
              <w:rPr>
                <w:rFonts w:ascii="ＭＳ 明朝" w:eastAsia="ＭＳ 明朝" w:hAnsi="ＭＳ 明朝" w:hint="eastAsia"/>
                <w:sz w:val="22"/>
              </w:rPr>
              <w:t>6</w:t>
            </w:r>
            <w:r w:rsidR="005B4F05">
              <w:rPr>
                <w:rFonts w:ascii="ＭＳ 明朝" w:eastAsia="ＭＳ 明朝" w:hAnsi="ＭＳ 明朝" w:hint="eastAsia"/>
                <w:sz w:val="22"/>
              </w:rPr>
              <w:t>00</w:t>
            </w:r>
          </w:p>
        </w:tc>
        <w:tc>
          <w:tcPr>
            <w:tcW w:w="1047" w:type="dxa"/>
            <w:vAlign w:val="center"/>
          </w:tcPr>
          <w:p w14:paraId="5A934484" w14:textId="4596B948" w:rsidR="00F13686" w:rsidRPr="005504CB" w:rsidRDefault="00AE549B" w:rsidP="00386813">
            <w:pPr>
              <w:jc w:val="right"/>
              <w:rPr>
                <w:rFonts w:ascii="ＭＳ 明朝" w:eastAsia="ＭＳ 明朝" w:hAnsi="ＭＳ 明朝"/>
                <w:sz w:val="22"/>
              </w:rPr>
            </w:pPr>
            <w:r>
              <w:rPr>
                <w:rFonts w:ascii="ＭＳ 明朝" w:eastAsia="ＭＳ 明朝" w:hAnsi="ＭＳ 明朝" w:hint="eastAsia"/>
                <w:sz w:val="22"/>
              </w:rPr>
              <w:t>3</w:t>
            </w:r>
            <w:r w:rsidR="00386813" w:rsidRPr="005504CB">
              <w:rPr>
                <w:rFonts w:ascii="ＭＳ 明朝" w:eastAsia="ＭＳ 明朝" w:hAnsi="ＭＳ 明朝" w:hint="eastAsia"/>
                <w:sz w:val="22"/>
              </w:rPr>
              <w:t>00</w:t>
            </w:r>
          </w:p>
        </w:tc>
        <w:tc>
          <w:tcPr>
            <w:tcW w:w="1048" w:type="dxa"/>
            <w:vAlign w:val="center"/>
          </w:tcPr>
          <w:p w14:paraId="05B3A8C3" w14:textId="2284938C" w:rsidR="00F13686" w:rsidRPr="005504CB" w:rsidRDefault="00386813" w:rsidP="00386813">
            <w:pPr>
              <w:jc w:val="right"/>
              <w:rPr>
                <w:rFonts w:ascii="ＭＳ 明朝" w:eastAsia="ＭＳ 明朝" w:hAnsi="ＭＳ 明朝"/>
                <w:sz w:val="22"/>
              </w:rPr>
            </w:pPr>
            <w:r w:rsidRPr="005504CB">
              <w:rPr>
                <w:rFonts w:ascii="ＭＳ 明朝" w:eastAsia="ＭＳ 明朝" w:hAnsi="ＭＳ 明朝" w:hint="eastAsia"/>
                <w:sz w:val="22"/>
              </w:rPr>
              <w:t>0</w:t>
            </w:r>
          </w:p>
        </w:tc>
      </w:tr>
    </w:tbl>
    <w:p w14:paraId="1EBF1E84" w14:textId="7083C755" w:rsidR="008F626E" w:rsidRDefault="008F626E" w:rsidP="008F626E">
      <w:pPr>
        <w:ind w:left="220" w:hangingChars="100" w:hanging="220"/>
        <w:rPr>
          <w:rFonts w:ascii="ＭＳ 明朝" w:eastAsia="ＭＳ 明朝" w:hAnsi="ＭＳ 明朝"/>
          <w:sz w:val="22"/>
        </w:rPr>
      </w:pPr>
      <w:r>
        <w:rPr>
          <w:rFonts w:ascii="ＭＳ 明朝" w:eastAsia="ＭＳ 明朝" w:hAnsi="ＭＳ 明朝" w:hint="eastAsia"/>
          <w:sz w:val="22"/>
        </w:rPr>
        <w:t>※想定対応数は、プッシュ型で口座等の変更希望世帯1,000件、紙申請方式4,000件の計</w:t>
      </w:r>
      <w:r w:rsidR="006140B2">
        <w:rPr>
          <w:rFonts w:ascii="ＭＳ 明朝" w:eastAsia="ＭＳ 明朝" w:hAnsi="ＭＳ 明朝" w:hint="eastAsia"/>
          <w:sz w:val="22"/>
        </w:rPr>
        <w:t>5,000</w:t>
      </w:r>
      <w:r>
        <w:rPr>
          <w:rFonts w:ascii="ＭＳ 明朝" w:eastAsia="ＭＳ 明朝" w:hAnsi="ＭＳ 明朝" w:hint="eastAsia"/>
          <w:sz w:val="22"/>
        </w:rPr>
        <w:t>件と想定</w:t>
      </w:r>
    </w:p>
    <w:p w14:paraId="033C9443" w14:textId="6D6D8CCA" w:rsidR="00F13686" w:rsidRPr="005504CB" w:rsidRDefault="00386813" w:rsidP="00EA1CB7">
      <w:pPr>
        <w:rPr>
          <w:rFonts w:ascii="ＭＳ 明朝" w:eastAsia="ＭＳ 明朝" w:hAnsi="ＭＳ 明朝"/>
          <w:sz w:val="22"/>
        </w:rPr>
      </w:pPr>
      <w:r w:rsidRPr="005504CB">
        <w:rPr>
          <w:rFonts w:ascii="ＭＳ 明朝" w:eastAsia="ＭＳ 明朝" w:hAnsi="ＭＳ 明朝" w:hint="eastAsia"/>
          <w:sz w:val="22"/>
        </w:rPr>
        <w:t>※確認書等での申請者は全体の2割程度、申請者のうち3割程度の不備対応を想定</w:t>
      </w:r>
    </w:p>
    <w:p w14:paraId="1FEA589E" w14:textId="77777777" w:rsidR="00386813" w:rsidRPr="005504CB" w:rsidRDefault="00386813" w:rsidP="00EA1CB7">
      <w:pPr>
        <w:rPr>
          <w:rFonts w:ascii="ＭＳ 明朝" w:eastAsia="ＭＳ 明朝" w:hAnsi="ＭＳ 明朝"/>
          <w:sz w:val="22"/>
        </w:rPr>
      </w:pPr>
    </w:p>
    <w:p w14:paraId="19120A3D" w14:textId="3A350D54" w:rsidR="00386813" w:rsidRPr="00AE549B" w:rsidRDefault="00386813" w:rsidP="00EA1CB7">
      <w:pPr>
        <w:rPr>
          <w:rFonts w:ascii="ＭＳ 明朝" w:eastAsia="ＭＳ 明朝" w:hAnsi="ＭＳ 明朝"/>
          <w:b/>
          <w:bCs/>
          <w:sz w:val="22"/>
        </w:rPr>
      </w:pPr>
      <w:r w:rsidRPr="00AE549B">
        <w:rPr>
          <w:rFonts w:ascii="ＭＳ 明朝" w:eastAsia="ＭＳ 明朝" w:hAnsi="ＭＳ 明朝" w:hint="eastAsia"/>
          <w:b/>
          <w:bCs/>
          <w:sz w:val="22"/>
        </w:rPr>
        <w:t>５　審査手順概要</w:t>
      </w:r>
    </w:p>
    <w:p w14:paraId="0A7DFB0C" w14:textId="0A2009A6" w:rsidR="00EB3F9E" w:rsidRDefault="00EB3F9E" w:rsidP="00EA1CB7">
      <w:pPr>
        <w:rPr>
          <w:rFonts w:ascii="ＭＳ 明朝" w:eastAsia="ＭＳ 明朝" w:hAnsi="ＭＳ 明朝"/>
          <w:sz w:val="20"/>
          <w:szCs w:val="20"/>
        </w:rPr>
      </w:pPr>
      <w:r w:rsidRPr="00EB3F9E">
        <w:rPr>
          <w:noProof/>
        </w:rPr>
        <w:drawing>
          <wp:inline distT="0" distB="0" distL="0" distR="0" wp14:anchorId="7689FCDF" wp14:editId="5B25A5DB">
            <wp:extent cx="5988528" cy="1249680"/>
            <wp:effectExtent l="0" t="0" r="0" b="0"/>
            <wp:docPr id="16960336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038" cy="1250204"/>
                    </a:xfrm>
                    <a:prstGeom prst="rect">
                      <a:avLst/>
                    </a:prstGeom>
                    <a:noFill/>
                    <a:ln>
                      <a:noFill/>
                    </a:ln>
                  </pic:spPr>
                </pic:pic>
              </a:graphicData>
            </a:graphic>
          </wp:inline>
        </w:drawing>
      </w:r>
    </w:p>
    <w:p w14:paraId="195EE69C" w14:textId="77777777" w:rsidR="00EB3F9E" w:rsidRDefault="00EB3F9E" w:rsidP="00EA1CB7">
      <w:pPr>
        <w:rPr>
          <w:rFonts w:ascii="ＭＳ 明朝" w:eastAsia="ＭＳ 明朝" w:hAnsi="ＭＳ 明朝"/>
          <w:sz w:val="20"/>
          <w:szCs w:val="20"/>
        </w:rPr>
      </w:pPr>
    </w:p>
    <w:p w14:paraId="67DCDD89" w14:textId="0A62F39A" w:rsidR="000B5ABC" w:rsidRDefault="00EB3F9E" w:rsidP="002E279E">
      <w:pPr>
        <w:rPr>
          <w:rFonts w:ascii="ＭＳ 明朝" w:eastAsia="ＭＳ 明朝" w:hAnsi="ＭＳ 明朝"/>
          <w:b/>
          <w:bCs/>
          <w:sz w:val="22"/>
        </w:rPr>
      </w:pPr>
      <w:r w:rsidRPr="00AE549B">
        <w:rPr>
          <w:rFonts w:ascii="ＭＳ 明朝" w:eastAsia="ＭＳ 明朝" w:hAnsi="ＭＳ 明朝" w:hint="eastAsia"/>
          <w:b/>
          <w:bCs/>
          <w:sz w:val="22"/>
        </w:rPr>
        <w:t xml:space="preserve">６　</w:t>
      </w:r>
      <w:r w:rsidR="00E5606B">
        <w:rPr>
          <w:rFonts w:ascii="ＭＳ 明朝" w:eastAsia="ＭＳ 明朝" w:hAnsi="ＭＳ 明朝" w:hint="eastAsia"/>
          <w:b/>
          <w:bCs/>
          <w:sz w:val="22"/>
        </w:rPr>
        <w:t>各業務の</w:t>
      </w:r>
      <w:r w:rsidRPr="00AE549B">
        <w:rPr>
          <w:rFonts w:ascii="ＭＳ 明朝" w:eastAsia="ＭＳ 明朝" w:hAnsi="ＭＳ 明朝" w:hint="eastAsia"/>
          <w:b/>
          <w:bCs/>
          <w:sz w:val="22"/>
        </w:rPr>
        <w:t>主な作業内容</w:t>
      </w:r>
    </w:p>
    <w:p w14:paraId="479EA3D7" w14:textId="4B8AF425" w:rsidR="002E279E" w:rsidRPr="00AE549B" w:rsidRDefault="002E279E" w:rsidP="002E279E">
      <w:pPr>
        <w:ind w:left="221" w:hangingChars="100" w:hanging="221"/>
        <w:rPr>
          <w:rFonts w:ascii="ＭＳ 明朝" w:eastAsia="ＭＳ 明朝" w:hAnsi="ＭＳ 明朝"/>
          <w:b/>
          <w:bCs/>
          <w:sz w:val="22"/>
        </w:rPr>
      </w:pPr>
      <w:r>
        <w:rPr>
          <w:rFonts w:ascii="ＭＳ 明朝" w:eastAsia="ＭＳ 明朝" w:hAnsi="ＭＳ 明朝" w:hint="eastAsia"/>
          <w:b/>
          <w:bCs/>
          <w:sz w:val="22"/>
        </w:rPr>
        <w:t xml:space="preserve">　　</w:t>
      </w:r>
      <w:r w:rsidRPr="00F906AB">
        <w:rPr>
          <w:rFonts w:ascii="ＭＳ 明朝" w:eastAsia="ＭＳ 明朝" w:hAnsi="ＭＳ 明朝" w:hint="eastAsia"/>
          <w:color w:val="000000" w:themeColor="text1"/>
          <w:sz w:val="22"/>
        </w:rPr>
        <w:t>八代</w:t>
      </w:r>
      <w:r w:rsidRPr="00F906AB">
        <w:rPr>
          <w:rFonts w:ascii="ＭＳ 明朝" w:eastAsia="ＭＳ 明朝" w:hAnsi="ＭＳ 明朝"/>
          <w:color w:val="000000" w:themeColor="text1"/>
          <w:sz w:val="22"/>
        </w:rPr>
        <w:t>市物価高騰</w:t>
      </w:r>
      <w:r>
        <w:rPr>
          <w:rFonts w:ascii="ＭＳ 明朝" w:eastAsia="ＭＳ 明朝" w:hAnsi="ＭＳ 明朝" w:hint="eastAsia"/>
          <w:color w:val="000000" w:themeColor="text1"/>
          <w:sz w:val="22"/>
        </w:rPr>
        <w:t>重点</w:t>
      </w:r>
      <w:r w:rsidRPr="00F906AB">
        <w:rPr>
          <w:rFonts w:ascii="ＭＳ 明朝" w:eastAsia="ＭＳ 明朝" w:hAnsi="ＭＳ 明朝"/>
          <w:color w:val="000000" w:themeColor="text1"/>
          <w:sz w:val="22"/>
        </w:rPr>
        <w:t>支援給付金</w:t>
      </w:r>
      <w:r w:rsidRPr="00F906AB">
        <w:rPr>
          <w:rFonts w:ascii="ＭＳ 明朝" w:eastAsia="ＭＳ 明朝" w:hAnsi="ＭＳ 明朝" w:hint="eastAsia"/>
          <w:color w:val="000000" w:themeColor="text1"/>
          <w:sz w:val="22"/>
        </w:rPr>
        <w:t>（非課税世帯</w:t>
      </w:r>
      <w:r>
        <w:rPr>
          <w:rFonts w:ascii="ＭＳ 明朝" w:eastAsia="ＭＳ 明朝" w:hAnsi="ＭＳ 明朝" w:hint="eastAsia"/>
          <w:color w:val="000000" w:themeColor="text1"/>
          <w:sz w:val="22"/>
        </w:rPr>
        <w:t>・</w:t>
      </w:r>
      <w:r w:rsidRPr="00F906AB">
        <w:rPr>
          <w:rFonts w:ascii="ＭＳ 明朝" w:eastAsia="ＭＳ 明朝" w:hAnsi="ＭＳ 明朝" w:hint="eastAsia"/>
          <w:color w:val="000000" w:themeColor="text1"/>
          <w:sz w:val="22"/>
        </w:rPr>
        <w:t>こども加算）</w:t>
      </w:r>
      <w:r>
        <w:rPr>
          <w:rFonts w:ascii="ＭＳ 明朝" w:eastAsia="ＭＳ 明朝" w:hAnsi="ＭＳ 明朝" w:hint="eastAsia"/>
          <w:color w:val="000000" w:themeColor="text1"/>
          <w:sz w:val="22"/>
        </w:rPr>
        <w:t>支給</w:t>
      </w:r>
      <w:r w:rsidRPr="00F906AB">
        <w:rPr>
          <w:rFonts w:ascii="ＭＳ 明朝" w:eastAsia="ＭＳ 明朝" w:hAnsi="ＭＳ 明朝"/>
          <w:color w:val="000000" w:themeColor="text1"/>
          <w:sz w:val="22"/>
        </w:rPr>
        <w:t>業務委託</w:t>
      </w:r>
      <w:r>
        <w:rPr>
          <w:rFonts w:ascii="ＭＳ 明朝" w:eastAsia="ＭＳ 明朝" w:hAnsi="ＭＳ 明朝" w:hint="eastAsia"/>
          <w:color w:val="000000" w:themeColor="text1"/>
          <w:sz w:val="22"/>
        </w:rPr>
        <w:t>仕様書に記載のとおり</w:t>
      </w:r>
      <w:r w:rsidR="00073D3A">
        <w:rPr>
          <w:rFonts w:ascii="ＭＳ 明朝" w:eastAsia="ＭＳ 明朝" w:hAnsi="ＭＳ 明朝" w:hint="eastAsia"/>
          <w:color w:val="000000" w:themeColor="text1"/>
          <w:sz w:val="22"/>
        </w:rPr>
        <w:t>。</w:t>
      </w:r>
    </w:p>
    <w:p w14:paraId="01289E21" w14:textId="2CC50828" w:rsidR="002E279E" w:rsidRDefault="00EB3F9E" w:rsidP="00EA1CB7">
      <w:pPr>
        <w:rPr>
          <w:rFonts w:ascii="ＭＳ 明朝" w:eastAsia="ＭＳ 明朝" w:hAnsi="ＭＳ 明朝"/>
          <w:sz w:val="22"/>
        </w:rPr>
      </w:pPr>
      <w:r w:rsidRPr="005B4F05">
        <w:rPr>
          <w:rFonts w:ascii="ＭＳ 明朝" w:eastAsia="ＭＳ 明朝" w:hAnsi="ＭＳ 明朝" w:hint="eastAsia"/>
          <w:sz w:val="22"/>
        </w:rPr>
        <w:t xml:space="preserve">　</w:t>
      </w:r>
      <w:r w:rsidR="002E279E">
        <w:rPr>
          <w:rFonts w:ascii="ＭＳ 明朝" w:eastAsia="ＭＳ 明朝" w:hAnsi="ＭＳ 明朝" w:hint="eastAsia"/>
          <w:sz w:val="22"/>
        </w:rPr>
        <w:t xml:space="preserve">　</w:t>
      </w:r>
      <w:r w:rsidR="00073D3A">
        <w:rPr>
          <w:rFonts w:ascii="ＭＳ 明朝" w:eastAsia="ＭＳ 明朝" w:hAnsi="ＭＳ 明朝" w:hint="eastAsia"/>
          <w:sz w:val="22"/>
        </w:rPr>
        <w:t>なお、</w:t>
      </w:r>
      <w:r w:rsidR="002E279E">
        <w:rPr>
          <w:rFonts w:ascii="ＭＳ 明朝" w:eastAsia="ＭＳ 明朝" w:hAnsi="ＭＳ 明朝" w:hint="eastAsia"/>
          <w:sz w:val="22"/>
        </w:rPr>
        <w:t>仕様書に定めのないものは八代市と受託者で協議するものとする。</w:t>
      </w:r>
    </w:p>
    <w:p w14:paraId="7C57A8CD" w14:textId="77777777" w:rsidR="00EB3F9E" w:rsidRDefault="00EB3F9E" w:rsidP="00EA1CB7">
      <w:pPr>
        <w:rPr>
          <w:rFonts w:ascii="ＭＳ 明朝" w:eastAsia="ＭＳ 明朝" w:hAnsi="ＭＳ 明朝"/>
          <w:sz w:val="20"/>
          <w:szCs w:val="20"/>
        </w:rPr>
      </w:pPr>
    </w:p>
    <w:p w14:paraId="26254AC1" w14:textId="6AB86908" w:rsidR="00EB3F9E" w:rsidRPr="00AE549B" w:rsidRDefault="00A638B6" w:rsidP="00EA1CB7">
      <w:pPr>
        <w:rPr>
          <w:rFonts w:ascii="ＭＳ 明朝" w:eastAsia="ＭＳ 明朝" w:hAnsi="ＭＳ 明朝"/>
          <w:b/>
          <w:bCs/>
          <w:sz w:val="22"/>
        </w:rPr>
      </w:pPr>
      <w:r w:rsidRPr="00AE549B">
        <w:rPr>
          <w:rFonts w:ascii="ＭＳ 明朝" w:eastAsia="ＭＳ 明朝" w:hAnsi="ＭＳ 明朝" w:hint="eastAsia"/>
          <w:b/>
          <w:bCs/>
          <w:sz w:val="22"/>
        </w:rPr>
        <w:t>７　その他</w:t>
      </w:r>
    </w:p>
    <w:p w14:paraId="5015931F" w14:textId="7B356CB3" w:rsidR="00A638B6" w:rsidRDefault="00A638B6" w:rsidP="00073D3A">
      <w:pPr>
        <w:ind w:left="440" w:hangingChars="200" w:hanging="440"/>
        <w:rPr>
          <w:rFonts w:ascii="ＭＳ 明朝" w:eastAsia="ＭＳ 明朝" w:hAnsi="ＭＳ 明朝"/>
          <w:sz w:val="22"/>
        </w:rPr>
      </w:pPr>
      <w:r w:rsidRPr="00F42351">
        <w:rPr>
          <w:rFonts w:ascii="ＭＳ 明朝" w:eastAsia="ＭＳ 明朝" w:hAnsi="ＭＳ 明朝" w:hint="eastAsia"/>
          <w:sz w:val="22"/>
        </w:rPr>
        <w:t>（１）本委託契約に基づく業務に使用する次に掲げるものについては、</w:t>
      </w:r>
      <w:r w:rsidR="002E279E">
        <w:rPr>
          <w:rFonts w:ascii="ＭＳ 明朝" w:eastAsia="ＭＳ 明朝" w:hAnsi="ＭＳ 明朝" w:hint="eastAsia"/>
          <w:sz w:val="22"/>
        </w:rPr>
        <w:t>市が実施または</w:t>
      </w:r>
      <w:r w:rsidRPr="00F42351">
        <w:rPr>
          <w:rFonts w:ascii="ＭＳ 明朝" w:eastAsia="ＭＳ 明朝" w:hAnsi="ＭＳ 明朝" w:hint="eastAsia"/>
          <w:sz w:val="22"/>
        </w:rPr>
        <w:t>準備するものとし、その経費について市が支払うものとする。</w:t>
      </w:r>
    </w:p>
    <w:p w14:paraId="7F3F4D26" w14:textId="77777777" w:rsidR="00932AA4" w:rsidRDefault="00932AA4" w:rsidP="00073D3A">
      <w:pPr>
        <w:ind w:left="440" w:hangingChars="200" w:hanging="440"/>
        <w:rPr>
          <w:rFonts w:ascii="ＭＳ 明朝" w:eastAsia="ＭＳ 明朝" w:hAnsi="ＭＳ 明朝"/>
          <w:sz w:val="22"/>
        </w:rPr>
      </w:pPr>
    </w:p>
    <w:p w14:paraId="4FC7725A" w14:textId="77777777" w:rsidR="00932AA4" w:rsidRDefault="00932AA4" w:rsidP="00073D3A">
      <w:pPr>
        <w:ind w:left="440" w:hangingChars="200" w:hanging="440"/>
        <w:rPr>
          <w:rFonts w:ascii="ＭＳ 明朝" w:eastAsia="ＭＳ 明朝" w:hAnsi="ＭＳ 明朝"/>
          <w:sz w:val="22"/>
        </w:rPr>
      </w:pPr>
    </w:p>
    <w:p w14:paraId="413AC4BA" w14:textId="1DD6C2C5" w:rsidR="002E279E" w:rsidRPr="00073D3A" w:rsidRDefault="002E279E" w:rsidP="00A638B6">
      <w:pPr>
        <w:ind w:left="220" w:hangingChars="100" w:hanging="220"/>
        <w:rPr>
          <w:rFonts w:ascii="ＭＳ 明朝" w:eastAsia="ＭＳ 明朝" w:hAnsi="ＭＳ 明朝"/>
          <w:b/>
          <w:bCs/>
          <w:sz w:val="22"/>
        </w:rPr>
      </w:pPr>
      <w:r>
        <w:rPr>
          <w:rFonts w:ascii="ＭＳ 明朝" w:eastAsia="ＭＳ 明朝" w:hAnsi="ＭＳ 明朝" w:hint="eastAsia"/>
          <w:sz w:val="22"/>
        </w:rPr>
        <w:lastRenderedPageBreak/>
        <w:t xml:space="preserve">　</w:t>
      </w:r>
      <w:r w:rsidR="00073D3A">
        <w:rPr>
          <w:rFonts w:ascii="ＭＳ 明朝" w:eastAsia="ＭＳ 明朝" w:hAnsi="ＭＳ 明朝" w:hint="eastAsia"/>
          <w:sz w:val="22"/>
        </w:rPr>
        <w:t xml:space="preserve">　</w:t>
      </w:r>
      <w:r w:rsidRPr="00073D3A">
        <w:rPr>
          <w:rFonts w:ascii="ＭＳ 明朝" w:eastAsia="ＭＳ 明朝" w:hAnsi="ＭＳ 明朝" w:hint="eastAsia"/>
          <w:b/>
          <w:bCs/>
          <w:sz w:val="22"/>
        </w:rPr>
        <w:t>ア　施設関係</w:t>
      </w:r>
    </w:p>
    <w:tbl>
      <w:tblPr>
        <w:tblStyle w:val="a3"/>
        <w:tblW w:w="0" w:type="auto"/>
        <w:tblInd w:w="562" w:type="dxa"/>
        <w:tblLook w:val="04A0" w:firstRow="1" w:lastRow="0" w:firstColumn="1" w:lastColumn="0" w:noHBand="0" w:noVBand="1"/>
      </w:tblPr>
      <w:tblGrid>
        <w:gridCol w:w="3544"/>
        <w:gridCol w:w="4954"/>
      </w:tblGrid>
      <w:tr w:rsidR="002E279E" w14:paraId="4F9E3184" w14:textId="77777777" w:rsidTr="005A4BFC">
        <w:tc>
          <w:tcPr>
            <w:tcW w:w="3544" w:type="dxa"/>
            <w:shd w:val="clear" w:color="auto" w:fill="F2F2F2" w:themeFill="background1" w:themeFillShade="F2"/>
          </w:tcPr>
          <w:p w14:paraId="4E684340" w14:textId="0F649756" w:rsidR="002E279E" w:rsidRDefault="002E279E" w:rsidP="005A4BFC">
            <w:pPr>
              <w:jc w:val="center"/>
              <w:rPr>
                <w:rFonts w:ascii="ＭＳ 明朝" w:eastAsia="ＭＳ 明朝" w:hAnsi="ＭＳ 明朝"/>
                <w:sz w:val="22"/>
              </w:rPr>
            </w:pPr>
            <w:r>
              <w:rPr>
                <w:rFonts w:ascii="ＭＳ 明朝" w:eastAsia="ＭＳ 明朝" w:hAnsi="ＭＳ 明朝" w:hint="eastAsia"/>
                <w:sz w:val="22"/>
              </w:rPr>
              <w:t>項　目</w:t>
            </w:r>
          </w:p>
        </w:tc>
        <w:tc>
          <w:tcPr>
            <w:tcW w:w="4954" w:type="dxa"/>
            <w:shd w:val="clear" w:color="auto" w:fill="F2F2F2" w:themeFill="background1" w:themeFillShade="F2"/>
          </w:tcPr>
          <w:p w14:paraId="10E8D774" w14:textId="39465C5C" w:rsidR="002E279E" w:rsidRDefault="005A4BFC" w:rsidP="005A4BFC">
            <w:pPr>
              <w:jc w:val="center"/>
              <w:rPr>
                <w:rFonts w:ascii="ＭＳ 明朝" w:eastAsia="ＭＳ 明朝" w:hAnsi="ＭＳ 明朝"/>
                <w:sz w:val="22"/>
              </w:rPr>
            </w:pPr>
            <w:r>
              <w:rPr>
                <w:rFonts w:ascii="ＭＳ 明朝" w:eastAsia="ＭＳ 明朝" w:hAnsi="ＭＳ 明朝" w:hint="eastAsia"/>
                <w:sz w:val="22"/>
              </w:rPr>
              <w:t>備　考</w:t>
            </w:r>
          </w:p>
        </w:tc>
      </w:tr>
      <w:tr w:rsidR="002E279E" w14:paraId="1C0D6120" w14:textId="77777777" w:rsidTr="002E279E">
        <w:tc>
          <w:tcPr>
            <w:tcW w:w="3544" w:type="dxa"/>
          </w:tcPr>
          <w:p w14:paraId="02DE6D86" w14:textId="6C13BC7F" w:rsidR="002E279E" w:rsidRDefault="002E279E" w:rsidP="002E279E">
            <w:pPr>
              <w:rPr>
                <w:rFonts w:ascii="ＭＳ 明朝" w:eastAsia="ＭＳ 明朝" w:hAnsi="ＭＳ 明朝"/>
                <w:sz w:val="22"/>
              </w:rPr>
            </w:pPr>
            <w:r>
              <w:rPr>
                <w:rFonts w:ascii="ＭＳ 明朝" w:eastAsia="ＭＳ 明朝" w:hAnsi="ＭＳ 明朝" w:hint="eastAsia"/>
                <w:sz w:val="22"/>
              </w:rPr>
              <w:t>窓口設置ブース（2ブース）</w:t>
            </w:r>
          </w:p>
        </w:tc>
        <w:tc>
          <w:tcPr>
            <w:tcW w:w="4954" w:type="dxa"/>
          </w:tcPr>
          <w:p w14:paraId="2A1C559E" w14:textId="4C3333F8" w:rsidR="002E279E" w:rsidRDefault="002E279E" w:rsidP="002E279E">
            <w:pPr>
              <w:rPr>
                <w:rFonts w:ascii="ＭＳ 明朝" w:eastAsia="ＭＳ 明朝" w:hAnsi="ＭＳ 明朝"/>
                <w:sz w:val="22"/>
              </w:rPr>
            </w:pPr>
            <w:r w:rsidRPr="00F42351">
              <w:rPr>
                <w:rFonts w:ascii="ＭＳ 明朝" w:eastAsia="ＭＳ 明朝" w:hAnsi="ＭＳ 明朝" w:hint="eastAsia"/>
                <w:sz w:val="22"/>
              </w:rPr>
              <w:t>八代市役所本庁2階</w:t>
            </w:r>
            <w:r>
              <w:rPr>
                <w:rFonts w:ascii="ＭＳ 明朝" w:eastAsia="ＭＳ 明朝" w:hAnsi="ＭＳ 明朝" w:hint="eastAsia"/>
                <w:sz w:val="22"/>
              </w:rPr>
              <w:t xml:space="preserve">　12番窓口</w:t>
            </w:r>
          </w:p>
        </w:tc>
      </w:tr>
      <w:tr w:rsidR="002E279E" w14:paraId="274625F7" w14:textId="77777777" w:rsidTr="002E279E">
        <w:tc>
          <w:tcPr>
            <w:tcW w:w="3544" w:type="dxa"/>
          </w:tcPr>
          <w:p w14:paraId="4853C11F" w14:textId="2D6BC547" w:rsidR="002E279E" w:rsidRDefault="005A4BFC" w:rsidP="002E279E">
            <w:pPr>
              <w:rPr>
                <w:rFonts w:ascii="ＭＳ 明朝" w:eastAsia="ＭＳ 明朝" w:hAnsi="ＭＳ 明朝"/>
                <w:sz w:val="22"/>
              </w:rPr>
            </w:pPr>
            <w:r>
              <w:rPr>
                <w:rFonts w:ascii="ＭＳ 明朝" w:eastAsia="ＭＳ 明朝" w:hAnsi="ＭＳ 明朝" w:hint="eastAsia"/>
                <w:sz w:val="22"/>
              </w:rPr>
              <w:t>担当者控席（４席分）</w:t>
            </w:r>
          </w:p>
        </w:tc>
        <w:tc>
          <w:tcPr>
            <w:tcW w:w="4954" w:type="dxa"/>
          </w:tcPr>
          <w:p w14:paraId="50249A74" w14:textId="6D40A399" w:rsidR="002E279E" w:rsidRDefault="005A4BFC" w:rsidP="002E279E">
            <w:pPr>
              <w:rPr>
                <w:rFonts w:ascii="ＭＳ 明朝" w:eastAsia="ＭＳ 明朝" w:hAnsi="ＭＳ 明朝"/>
                <w:sz w:val="22"/>
              </w:rPr>
            </w:pPr>
            <w:r w:rsidRPr="00F42351">
              <w:rPr>
                <w:rFonts w:ascii="ＭＳ 明朝" w:eastAsia="ＭＳ 明朝" w:hAnsi="ＭＳ 明朝" w:hint="eastAsia"/>
                <w:sz w:val="22"/>
              </w:rPr>
              <w:t>八代市役所本庁2階</w:t>
            </w:r>
            <w:r>
              <w:rPr>
                <w:rFonts w:ascii="ＭＳ 明朝" w:eastAsia="ＭＳ 明朝" w:hAnsi="ＭＳ 明朝" w:hint="eastAsia"/>
                <w:sz w:val="22"/>
              </w:rPr>
              <w:t xml:space="preserve">　12番窓口奥</w:t>
            </w:r>
          </w:p>
        </w:tc>
      </w:tr>
      <w:tr w:rsidR="005A4BFC" w14:paraId="3773B3CF" w14:textId="77777777" w:rsidTr="002E279E">
        <w:tc>
          <w:tcPr>
            <w:tcW w:w="3544" w:type="dxa"/>
          </w:tcPr>
          <w:p w14:paraId="492B35B1" w14:textId="0D2730ED" w:rsidR="005A4BFC" w:rsidRDefault="005A4BFC" w:rsidP="005A4BFC">
            <w:pPr>
              <w:rPr>
                <w:rFonts w:ascii="ＭＳ 明朝" w:eastAsia="ＭＳ 明朝" w:hAnsi="ＭＳ 明朝"/>
                <w:sz w:val="22"/>
              </w:rPr>
            </w:pPr>
            <w:r>
              <w:rPr>
                <w:rFonts w:ascii="ＭＳ 明朝" w:eastAsia="ＭＳ 明朝" w:hAnsi="ＭＳ 明朝" w:hint="eastAsia"/>
                <w:sz w:val="22"/>
              </w:rPr>
              <w:t>コールセンター・</w:t>
            </w:r>
            <w:r w:rsidRPr="00F42351">
              <w:rPr>
                <w:rFonts w:ascii="ＭＳ 明朝" w:eastAsia="ＭＳ 明朝" w:hAnsi="ＭＳ 明朝" w:hint="eastAsia"/>
                <w:sz w:val="22"/>
              </w:rPr>
              <w:t>事務センター</w:t>
            </w:r>
            <w:r>
              <w:rPr>
                <w:rFonts w:ascii="ＭＳ 明朝" w:eastAsia="ＭＳ 明朝" w:hAnsi="ＭＳ 明朝" w:hint="eastAsia"/>
                <w:sz w:val="22"/>
              </w:rPr>
              <w:t>執務室</w:t>
            </w:r>
          </w:p>
        </w:tc>
        <w:tc>
          <w:tcPr>
            <w:tcW w:w="4954" w:type="dxa"/>
          </w:tcPr>
          <w:p w14:paraId="2A05E4B3" w14:textId="77777777" w:rsidR="005A4BFC" w:rsidRDefault="005A4BFC" w:rsidP="005A4BFC">
            <w:pPr>
              <w:rPr>
                <w:rFonts w:ascii="ＭＳ 明朝" w:eastAsia="ＭＳ 明朝" w:hAnsi="ＭＳ 明朝"/>
                <w:sz w:val="22"/>
              </w:rPr>
            </w:pPr>
            <w:r w:rsidRPr="00F42351">
              <w:rPr>
                <w:rFonts w:ascii="ＭＳ 明朝" w:eastAsia="ＭＳ 明朝" w:hAnsi="ＭＳ 明朝" w:hint="eastAsia"/>
                <w:sz w:val="22"/>
              </w:rPr>
              <w:t>八代市役所本庁2階</w:t>
            </w:r>
            <w:r>
              <w:rPr>
                <w:rFonts w:ascii="ＭＳ 明朝" w:eastAsia="ＭＳ 明朝" w:hAnsi="ＭＳ 明朝" w:hint="eastAsia"/>
                <w:sz w:val="22"/>
              </w:rPr>
              <w:t>（鍵付き）</w:t>
            </w:r>
          </w:p>
          <w:p w14:paraId="19B7B3A6" w14:textId="7DB9A945" w:rsidR="005A4BFC" w:rsidRDefault="005A4BFC" w:rsidP="005A4BFC">
            <w:pPr>
              <w:rPr>
                <w:rFonts w:ascii="ＭＳ 明朝" w:eastAsia="ＭＳ 明朝" w:hAnsi="ＭＳ 明朝"/>
                <w:sz w:val="22"/>
              </w:rPr>
            </w:pPr>
            <w:r>
              <w:rPr>
                <w:rFonts w:ascii="ＭＳ 明朝" w:eastAsia="ＭＳ 明朝" w:hAnsi="ＭＳ 明朝" w:hint="eastAsia"/>
                <w:sz w:val="22"/>
              </w:rPr>
              <w:t>面積：30.24㎡（4.2ｍ×7.2ｍ）</w:t>
            </w:r>
          </w:p>
        </w:tc>
      </w:tr>
    </w:tbl>
    <w:p w14:paraId="35D004C7" w14:textId="52FACA0B" w:rsidR="002E279E" w:rsidRPr="00073D3A" w:rsidRDefault="005A4BFC" w:rsidP="00A638B6">
      <w:pPr>
        <w:ind w:left="220" w:hangingChars="100" w:hanging="220"/>
        <w:rPr>
          <w:rFonts w:ascii="ＭＳ 明朝" w:eastAsia="ＭＳ 明朝" w:hAnsi="ＭＳ 明朝"/>
          <w:b/>
          <w:bCs/>
          <w:sz w:val="22"/>
        </w:rPr>
      </w:pPr>
      <w:r>
        <w:rPr>
          <w:rFonts w:ascii="ＭＳ 明朝" w:eastAsia="ＭＳ 明朝" w:hAnsi="ＭＳ 明朝" w:hint="eastAsia"/>
          <w:sz w:val="22"/>
        </w:rPr>
        <w:t xml:space="preserve">　</w:t>
      </w:r>
      <w:r w:rsidR="00073D3A">
        <w:rPr>
          <w:rFonts w:ascii="ＭＳ 明朝" w:eastAsia="ＭＳ 明朝" w:hAnsi="ＭＳ 明朝" w:hint="eastAsia"/>
          <w:sz w:val="22"/>
        </w:rPr>
        <w:t xml:space="preserve">　</w:t>
      </w:r>
      <w:r w:rsidRPr="00073D3A">
        <w:rPr>
          <w:rFonts w:ascii="ＭＳ 明朝" w:eastAsia="ＭＳ 明朝" w:hAnsi="ＭＳ 明朝" w:hint="eastAsia"/>
          <w:b/>
          <w:bCs/>
          <w:sz w:val="22"/>
        </w:rPr>
        <w:t>イ　備品関係</w:t>
      </w:r>
    </w:p>
    <w:tbl>
      <w:tblPr>
        <w:tblStyle w:val="a3"/>
        <w:tblW w:w="0" w:type="auto"/>
        <w:tblInd w:w="562" w:type="dxa"/>
        <w:tblLook w:val="04A0" w:firstRow="1" w:lastRow="0" w:firstColumn="1" w:lastColumn="0" w:noHBand="0" w:noVBand="1"/>
      </w:tblPr>
      <w:tblGrid>
        <w:gridCol w:w="3544"/>
        <w:gridCol w:w="4954"/>
      </w:tblGrid>
      <w:tr w:rsidR="005A4BFC" w14:paraId="7DCF48A5" w14:textId="77777777" w:rsidTr="00F761B2">
        <w:tc>
          <w:tcPr>
            <w:tcW w:w="3544" w:type="dxa"/>
            <w:shd w:val="clear" w:color="auto" w:fill="F2F2F2" w:themeFill="background1" w:themeFillShade="F2"/>
          </w:tcPr>
          <w:p w14:paraId="2C38EFA0" w14:textId="77777777" w:rsidR="005A4BFC" w:rsidRDefault="005A4BFC" w:rsidP="00F761B2">
            <w:pPr>
              <w:jc w:val="center"/>
              <w:rPr>
                <w:rFonts w:ascii="ＭＳ 明朝" w:eastAsia="ＭＳ 明朝" w:hAnsi="ＭＳ 明朝"/>
                <w:sz w:val="22"/>
              </w:rPr>
            </w:pPr>
            <w:r>
              <w:rPr>
                <w:rFonts w:ascii="ＭＳ 明朝" w:eastAsia="ＭＳ 明朝" w:hAnsi="ＭＳ 明朝" w:hint="eastAsia"/>
                <w:sz w:val="22"/>
              </w:rPr>
              <w:t>項　目</w:t>
            </w:r>
          </w:p>
        </w:tc>
        <w:tc>
          <w:tcPr>
            <w:tcW w:w="4954" w:type="dxa"/>
            <w:shd w:val="clear" w:color="auto" w:fill="F2F2F2" w:themeFill="background1" w:themeFillShade="F2"/>
          </w:tcPr>
          <w:p w14:paraId="1F4D9163" w14:textId="77777777" w:rsidR="005A4BFC" w:rsidRDefault="005A4BFC" w:rsidP="00F761B2">
            <w:pPr>
              <w:jc w:val="center"/>
              <w:rPr>
                <w:rFonts w:ascii="ＭＳ 明朝" w:eastAsia="ＭＳ 明朝" w:hAnsi="ＭＳ 明朝"/>
                <w:sz w:val="22"/>
              </w:rPr>
            </w:pPr>
            <w:r>
              <w:rPr>
                <w:rFonts w:ascii="ＭＳ 明朝" w:eastAsia="ＭＳ 明朝" w:hAnsi="ＭＳ 明朝" w:hint="eastAsia"/>
                <w:sz w:val="22"/>
              </w:rPr>
              <w:t>備　考</w:t>
            </w:r>
          </w:p>
        </w:tc>
      </w:tr>
      <w:tr w:rsidR="005A4BFC" w:rsidRPr="005A4BFC" w14:paraId="7A5794F2" w14:textId="77777777" w:rsidTr="00F761B2">
        <w:tc>
          <w:tcPr>
            <w:tcW w:w="3544" w:type="dxa"/>
          </w:tcPr>
          <w:p w14:paraId="1422DF4D" w14:textId="145BD639" w:rsidR="005A4BFC" w:rsidRDefault="005A4BFC" w:rsidP="00F761B2">
            <w:pPr>
              <w:rPr>
                <w:rFonts w:ascii="ＭＳ 明朝" w:eastAsia="ＭＳ 明朝" w:hAnsi="ＭＳ 明朝"/>
                <w:sz w:val="22"/>
              </w:rPr>
            </w:pPr>
            <w:r>
              <w:rPr>
                <w:rFonts w:ascii="ＭＳ 明朝" w:eastAsia="ＭＳ 明朝" w:hAnsi="ＭＳ 明朝" w:hint="eastAsia"/>
                <w:sz w:val="22"/>
              </w:rPr>
              <w:t>電話番号、電話回線および電話機</w:t>
            </w:r>
          </w:p>
        </w:tc>
        <w:tc>
          <w:tcPr>
            <w:tcW w:w="4954" w:type="dxa"/>
          </w:tcPr>
          <w:p w14:paraId="1F761567" w14:textId="77777777" w:rsidR="005A4BFC" w:rsidRDefault="005A4BFC" w:rsidP="00F761B2">
            <w:pPr>
              <w:rPr>
                <w:rFonts w:ascii="ＭＳ 明朝" w:eastAsia="ＭＳ 明朝" w:hAnsi="ＭＳ 明朝"/>
                <w:sz w:val="22"/>
              </w:rPr>
            </w:pPr>
            <w:r>
              <w:rPr>
                <w:rFonts w:ascii="ＭＳ 明朝" w:eastAsia="ＭＳ 明朝" w:hAnsi="ＭＳ 明朝" w:hint="eastAsia"/>
                <w:sz w:val="22"/>
              </w:rPr>
              <w:t>必要数</w:t>
            </w:r>
          </w:p>
          <w:p w14:paraId="18DD3C1B" w14:textId="481F4560" w:rsidR="005A4BFC" w:rsidRDefault="005A4BFC" w:rsidP="00F761B2">
            <w:pPr>
              <w:rPr>
                <w:rFonts w:ascii="ＭＳ 明朝" w:eastAsia="ＭＳ 明朝" w:hAnsi="ＭＳ 明朝"/>
                <w:sz w:val="22"/>
              </w:rPr>
            </w:pPr>
            <w:r>
              <w:rPr>
                <w:rFonts w:ascii="ＭＳ 明朝" w:eastAsia="ＭＳ 明朝" w:hAnsi="ＭＳ 明朝" w:hint="eastAsia"/>
                <w:sz w:val="22"/>
              </w:rPr>
              <w:t>※受託後、必要数については協議</w:t>
            </w:r>
          </w:p>
        </w:tc>
      </w:tr>
      <w:tr w:rsidR="005A4BFC" w14:paraId="0156460F" w14:textId="77777777" w:rsidTr="00F761B2">
        <w:tc>
          <w:tcPr>
            <w:tcW w:w="3544" w:type="dxa"/>
          </w:tcPr>
          <w:p w14:paraId="0CFA1083" w14:textId="19C84CDD" w:rsidR="005A4BFC" w:rsidRDefault="005A4BFC" w:rsidP="00F761B2">
            <w:pPr>
              <w:rPr>
                <w:rFonts w:ascii="ＭＳ 明朝" w:eastAsia="ＭＳ 明朝" w:hAnsi="ＭＳ 明朝"/>
                <w:sz w:val="22"/>
              </w:rPr>
            </w:pPr>
            <w:r>
              <w:rPr>
                <w:rFonts w:ascii="ＭＳ 明朝" w:eastAsia="ＭＳ 明朝" w:hAnsi="ＭＳ 明朝" w:hint="eastAsia"/>
                <w:sz w:val="22"/>
              </w:rPr>
              <w:t>非課税世帯・こども加算給付金システムおよび端末</w:t>
            </w:r>
          </w:p>
        </w:tc>
        <w:tc>
          <w:tcPr>
            <w:tcW w:w="4954" w:type="dxa"/>
          </w:tcPr>
          <w:p w14:paraId="66C42925" w14:textId="77777777" w:rsidR="005A4BFC" w:rsidRDefault="005A4BFC" w:rsidP="00F761B2">
            <w:pPr>
              <w:rPr>
                <w:rFonts w:ascii="ＭＳ 明朝" w:eastAsia="ＭＳ 明朝" w:hAnsi="ＭＳ 明朝"/>
                <w:sz w:val="22"/>
              </w:rPr>
            </w:pPr>
            <w:r>
              <w:rPr>
                <w:rFonts w:ascii="ＭＳ 明朝" w:eastAsia="ＭＳ 明朝" w:hAnsi="ＭＳ 明朝" w:hint="eastAsia"/>
                <w:sz w:val="22"/>
              </w:rPr>
              <w:t>必要数（システム開発会社：RKKCS</w:t>
            </w:r>
            <w:r>
              <w:rPr>
                <w:rFonts w:ascii="ＭＳ 明朝" w:eastAsia="ＭＳ 明朝" w:hAnsi="ＭＳ 明朝"/>
                <w:sz w:val="22"/>
              </w:rPr>
              <w:t>）</w:t>
            </w:r>
          </w:p>
          <w:p w14:paraId="1DA9FBAF" w14:textId="77777777" w:rsidR="005A4BFC" w:rsidRDefault="005A4BFC" w:rsidP="00F761B2">
            <w:pPr>
              <w:rPr>
                <w:rFonts w:ascii="ＭＳ 明朝" w:eastAsia="ＭＳ 明朝" w:hAnsi="ＭＳ 明朝"/>
                <w:sz w:val="22"/>
              </w:rPr>
            </w:pPr>
            <w:r>
              <w:rPr>
                <w:rFonts w:ascii="ＭＳ 明朝" w:eastAsia="ＭＳ 明朝" w:hAnsi="ＭＳ 明朝" w:hint="eastAsia"/>
                <w:sz w:val="22"/>
              </w:rPr>
              <w:t>※受託後、必要数については協議</w:t>
            </w:r>
          </w:p>
          <w:p w14:paraId="70582A28" w14:textId="7CE5BBA0" w:rsidR="005A4BFC" w:rsidRPr="005A4BFC" w:rsidRDefault="005A4BFC" w:rsidP="005A4BFC">
            <w:pPr>
              <w:ind w:left="220" w:hangingChars="100" w:hanging="220"/>
              <w:rPr>
                <w:rFonts w:ascii="ＭＳ 明朝" w:eastAsia="ＭＳ 明朝" w:hAnsi="ＭＳ 明朝"/>
                <w:sz w:val="22"/>
              </w:rPr>
            </w:pPr>
            <w:r>
              <w:rPr>
                <w:rFonts w:ascii="ＭＳ 明朝" w:eastAsia="ＭＳ 明朝" w:hAnsi="ＭＳ 明朝" w:hint="eastAsia"/>
                <w:sz w:val="22"/>
              </w:rPr>
              <w:t>※端末の使用に関しては、指定の執務室および窓口に限る。</w:t>
            </w:r>
          </w:p>
        </w:tc>
      </w:tr>
    </w:tbl>
    <w:p w14:paraId="430C40AD" w14:textId="7A25F6F6" w:rsidR="005A4BFC" w:rsidRPr="00073D3A" w:rsidRDefault="005A4BFC" w:rsidP="00A638B6">
      <w:pPr>
        <w:ind w:left="220" w:hangingChars="100" w:hanging="220"/>
        <w:rPr>
          <w:rFonts w:ascii="ＭＳ 明朝" w:eastAsia="ＭＳ 明朝" w:hAnsi="ＭＳ 明朝"/>
          <w:b/>
          <w:bCs/>
          <w:sz w:val="22"/>
        </w:rPr>
      </w:pPr>
      <w:r>
        <w:rPr>
          <w:rFonts w:ascii="ＭＳ 明朝" w:eastAsia="ＭＳ 明朝" w:hAnsi="ＭＳ 明朝" w:hint="eastAsia"/>
          <w:sz w:val="22"/>
        </w:rPr>
        <w:t xml:space="preserve">　</w:t>
      </w:r>
      <w:r w:rsidR="00073D3A">
        <w:rPr>
          <w:rFonts w:ascii="ＭＳ 明朝" w:eastAsia="ＭＳ 明朝" w:hAnsi="ＭＳ 明朝" w:hint="eastAsia"/>
          <w:sz w:val="22"/>
        </w:rPr>
        <w:t xml:space="preserve">　</w:t>
      </w:r>
      <w:r w:rsidRPr="00073D3A">
        <w:rPr>
          <w:rFonts w:ascii="ＭＳ 明朝" w:eastAsia="ＭＳ 明朝" w:hAnsi="ＭＳ 明朝" w:hint="eastAsia"/>
          <w:b/>
          <w:bCs/>
          <w:sz w:val="22"/>
        </w:rPr>
        <w:t>ウ　消耗品関係</w:t>
      </w:r>
    </w:p>
    <w:tbl>
      <w:tblPr>
        <w:tblStyle w:val="a3"/>
        <w:tblW w:w="0" w:type="auto"/>
        <w:tblInd w:w="562" w:type="dxa"/>
        <w:tblLook w:val="04A0" w:firstRow="1" w:lastRow="0" w:firstColumn="1" w:lastColumn="0" w:noHBand="0" w:noVBand="1"/>
      </w:tblPr>
      <w:tblGrid>
        <w:gridCol w:w="3544"/>
        <w:gridCol w:w="4954"/>
      </w:tblGrid>
      <w:tr w:rsidR="005A4BFC" w14:paraId="4B1C0C7E" w14:textId="77777777" w:rsidTr="005A4BFC">
        <w:tc>
          <w:tcPr>
            <w:tcW w:w="3544" w:type="dxa"/>
            <w:shd w:val="clear" w:color="auto" w:fill="F2F2F2" w:themeFill="background1" w:themeFillShade="F2"/>
          </w:tcPr>
          <w:p w14:paraId="53988A64" w14:textId="77777777" w:rsidR="005A4BFC" w:rsidRDefault="005A4BFC" w:rsidP="00F761B2">
            <w:pPr>
              <w:jc w:val="center"/>
              <w:rPr>
                <w:rFonts w:ascii="ＭＳ 明朝" w:eastAsia="ＭＳ 明朝" w:hAnsi="ＭＳ 明朝"/>
                <w:sz w:val="22"/>
              </w:rPr>
            </w:pPr>
            <w:r>
              <w:rPr>
                <w:rFonts w:ascii="ＭＳ 明朝" w:eastAsia="ＭＳ 明朝" w:hAnsi="ＭＳ 明朝" w:hint="eastAsia"/>
                <w:sz w:val="22"/>
              </w:rPr>
              <w:t>項　目</w:t>
            </w:r>
          </w:p>
        </w:tc>
        <w:tc>
          <w:tcPr>
            <w:tcW w:w="4954" w:type="dxa"/>
            <w:shd w:val="clear" w:color="auto" w:fill="F2F2F2" w:themeFill="background1" w:themeFillShade="F2"/>
          </w:tcPr>
          <w:p w14:paraId="1E01EE34" w14:textId="77777777" w:rsidR="005A4BFC" w:rsidRDefault="005A4BFC" w:rsidP="00F761B2">
            <w:pPr>
              <w:jc w:val="center"/>
              <w:rPr>
                <w:rFonts w:ascii="ＭＳ 明朝" w:eastAsia="ＭＳ 明朝" w:hAnsi="ＭＳ 明朝"/>
                <w:sz w:val="22"/>
              </w:rPr>
            </w:pPr>
            <w:r>
              <w:rPr>
                <w:rFonts w:ascii="ＭＳ 明朝" w:eastAsia="ＭＳ 明朝" w:hAnsi="ＭＳ 明朝" w:hint="eastAsia"/>
                <w:sz w:val="22"/>
              </w:rPr>
              <w:t>備　考</w:t>
            </w:r>
          </w:p>
        </w:tc>
      </w:tr>
      <w:tr w:rsidR="005A4BFC" w:rsidRPr="005A4BFC" w14:paraId="12878642" w14:textId="77777777" w:rsidTr="005A4BFC">
        <w:tc>
          <w:tcPr>
            <w:tcW w:w="3544" w:type="dxa"/>
          </w:tcPr>
          <w:p w14:paraId="0E18222E" w14:textId="5676FCF8" w:rsidR="005A4BFC" w:rsidRDefault="005A4BFC" w:rsidP="00F761B2">
            <w:pPr>
              <w:rPr>
                <w:rFonts w:ascii="ＭＳ 明朝" w:eastAsia="ＭＳ 明朝" w:hAnsi="ＭＳ 明朝"/>
                <w:sz w:val="22"/>
              </w:rPr>
            </w:pPr>
            <w:r>
              <w:rPr>
                <w:rFonts w:ascii="ＭＳ 明朝" w:eastAsia="ＭＳ 明朝" w:hAnsi="ＭＳ 明朝" w:hint="eastAsia"/>
                <w:sz w:val="22"/>
              </w:rPr>
              <w:t>郵送用窓あき封筒</w:t>
            </w:r>
          </w:p>
        </w:tc>
        <w:tc>
          <w:tcPr>
            <w:tcW w:w="4954" w:type="dxa"/>
          </w:tcPr>
          <w:p w14:paraId="1C1952BB" w14:textId="4EAF380A" w:rsidR="005A4BFC" w:rsidRDefault="00342C5D" w:rsidP="00F761B2">
            <w:pPr>
              <w:rPr>
                <w:rFonts w:ascii="ＭＳ 明朝" w:eastAsia="ＭＳ 明朝" w:hAnsi="ＭＳ 明朝"/>
                <w:sz w:val="22"/>
              </w:rPr>
            </w:pPr>
            <w:r>
              <w:rPr>
                <w:rFonts w:ascii="ＭＳ 明朝" w:eastAsia="ＭＳ 明朝" w:hAnsi="ＭＳ 明朝" w:hint="eastAsia"/>
                <w:sz w:val="22"/>
              </w:rPr>
              <w:t>必要数</w:t>
            </w:r>
          </w:p>
        </w:tc>
      </w:tr>
      <w:tr w:rsidR="005A4BFC" w14:paraId="3C58AE50" w14:textId="77777777" w:rsidTr="005A4BFC">
        <w:tc>
          <w:tcPr>
            <w:tcW w:w="3544" w:type="dxa"/>
          </w:tcPr>
          <w:p w14:paraId="74365FE6" w14:textId="31EBE3B8" w:rsidR="005A4BFC" w:rsidRDefault="005A4BFC" w:rsidP="00F761B2">
            <w:pPr>
              <w:rPr>
                <w:rFonts w:ascii="ＭＳ 明朝" w:eastAsia="ＭＳ 明朝" w:hAnsi="ＭＳ 明朝"/>
                <w:sz w:val="22"/>
              </w:rPr>
            </w:pPr>
            <w:r>
              <w:rPr>
                <w:rFonts w:ascii="ＭＳ 明朝" w:eastAsia="ＭＳ 明朝" w:hAnsi="ＭＳ 明朝" w:hint="eastAsia"/>
                <w:sz w:val="22"/>
              </w:rPr>
              <w:t>返信用封筒</w:t>
            </w:r>
          </w:p>
        </w:tc>
        <w:tc>
          <w:tcPr>
            <w:tcW w:w="4954" w:type="dxa"/>
          </w:tcPr>
          <w:p w14:paraId="4A5BBC6E" w14:textId="1910DAFA" w:rsidR="005A4BFC" w:rsidRPr="005A4BFC" w:rsidRDefault="00342C5D" w:rsidP="00F761B2">
            <w:pPr>
              <w:rPr>
                <w:rFonts w:ascii="ＭＳ 明朝" w:eastAsia="ＭＳ 明朝" w:hAnsi="ＭＳ 明朝"/>
                <w:sz w:val="22"/>
              </w:rPr>
            </w:pPr>
            <w:r>
              <w:rPr>
                <w:rFonts w:ascii="ＭＳ 明朝" w:eastAsia="ＭＳ 明朝" w:hAnsi="ＭＳ 明朝" w:hint="eastAsia"/>
                <w:sz w:val="22"/>
              </w:rPr>
              <w:t>必要数</w:t>
            </w:r>
          </w:p>
        </w:tc>
      </w:tr>
      <w:tr w:rsidR="005A4BFC" w14:paraId="496BA155" w14:textId="77777777" w:rsidTr="005A4BFC">
        <w:tc>
          <w:tcPr>
            <w:tcW w:w="3544" w:type="dxa"/>
          </w:tcPr>
          <w:p w14:paraId="5EA63C06" w14:textId="7135A6EC" w:rsidR="005A4BFC" w:rsidRDefault="00342C5D" w:rsidP="00F761B2">
            <w:pPr>
              <w:rPr>
                <w:rFonts w:ascii="ＭＳ 明朝" w:eastAsia="ＭＳ 明朝" w:hAnsi="ＭＳ 明朝"/>
                <w:sz w:val="22"/>
              </w:rPr>
            </w:pPr>
            <w:r>
              <w:rPr>
                <w:rFonts w:ascii="ＭＳ 明朝" w:eastAsia="ＭＳ 明朝" w:hAnsi="ＭＳ 明朝" w:hint="eastAsia"/>
                <w:sz w:val="22"/>
              </w:rPr>
              <w:t>周知用ちらし</w:t>
            </w:r>
          </w:p>
        </w:tc>
        <w:tc>
          <w:tcPr>
            <w:tcW w:w="4954" w:type="dxa"/>
          </w:tcPr>
          <w:p w14:paraId="2A599310" w14:textId="41AA6ECA" w:rsidR="005A4BFC" w:rsidRDefault="00342C5D" w:rsidP="00F761B2">
            <w:pPr>
              <w:rPr>
                <w:rFonts w:ascii="ＭＳ 明朝" w:eastAsia="ＭＳ 明朝" w:hAnsi="ＭＳ 明朝"/>
                <w:sz w:val="22"/>
              </w:rPr>
            </w:pPr>
            <w:r>
              <w:rPr>
                <w:rFonts w:ascii="ＭＳ 明朝" w:eastAsia="ＭＳ 明朝" w:hAnsi="ＭＳ 明朝" w:hint="eastAsia"/>
                <w:sz w:val="22"/>
              </w:rPr>
              <w:t>必要数</w:t>
            </w:r>
          </w:p>
        </w:tc>
      </w:tr>
    </w:tbl>
    <w:p w14:paraId="7F61C889" w14:textId="1D803BF2" w:rsidR="002E279E" w:rsidRPr="00073D3A" w:rsidRDefault="00342C5D" w:rsidP="00A638B6">
      <w:pPr>
        <w:ind w:left="220" w:hangingChars="100" w:hanging="220"/>
        <w:rPr>
          <w:rFonts w:ascii="ＭＳ 明朝" w:eastAsia="ＭＳ 明朝" w:hAnsi="ＭＳ 明朝"/>
          <w:b/>
          <w:bCs/>
          <w:sz w:val="22"/>
        </w:rPr>
      </w:pPr>
      <w:r>
        <w:rPr>
          <w:rFonts w:ascii="ＭＳ 明朝" w:eastAsia="ＭＳ 明朝" w:hAnsi="ＭＳ 明朝" w:hint="eastAsia"/>
          <w:sz w:val="22"/>
        </w:rPr>
        <w:t xml:space="preserve">　</w:t>
      </w:r>
      <w:r w:rsidR="00073D3A" w:rsidRPr="00073D3A">
        <w:rPr>
          <w:rFonts w:ascii="ＭＳ 明朝" w:eastAsia="ＭＳ 明朝" w:hAnsi="ＭＳ 明朝" w:hint="eastAsia"/>
          <w:b/>
          <w:bCs/>
          <w:sz w:val="22"/>
        </w:rPr>
        <w:t xml:space="preserve">　</w:t>
      </w:r>
      <w:r w:rsidRPr="00073D3A">
        <w:rPr>
          <w:rFonts w:ascii="ＭＳ 明朝" w:eastAsia="ＭＳ 明朝" w:hAnsi="ＭＳ 明朝" w:hint="eastAsia"/>
          <w:b/>
          <w:bCs/>
          <w:sz w:val="22"/>
        </w:rPr>
        <w:t>エ　市が</w:t>
      </w:r>
      <w:r w:rsidR="00A13929" w:rsidRPr="00073D3A">
        <w:rPr>
          <w:rFonts w:ascii="ＭＳ 明朝" w:eastAsia="ＭＳ 明朝" w:hAnsi="ＭＳ 明朝" w:hint="eastAsia"/>
          <w:b/>
          <w:bCs/>
          <w:sz w:val="22"/>
        </w:rPr>
        <w:t>自ら</w:t>
      </w:r>
      <w:r w:rsidRPr="00073D3A">
        <w:rPr>
          <w:rFonts w:ascii="ＭＳ 明朝" w:eastAsia="ＭＳ 明朝" w:hAnsi="ＭＳ 明朝" w:hint="eastAsia"/>
          <w:b/>
          <w:bCs/>
          <w:sz w:val="22"/>
        </w:rPr>
        <w:t>実施する業務および負担する経費</w:t>
      </w:r>
    </w:p>
    <w:tbl>
      <w:tblPr>
        <w:tblStyle w:val="a3"/>
        <w:tblW w:w="0" w:type="auto"/>
        <w:tblInd w:w="562" w:type="dxa"/>
        <w:tblLook w:val="04A0" w:firstRow="1" w:lastRow="0" w:firstColumn="1" w:lastColumn="0" w:noHBand="0" w:noVBand="1"/>
      </w:tblPr>
      <w:tblGrid>
        <w:gridCol w:w="3544"/>
        <w:gridCol w:w="4954"/>
      </w:tblGrid>
      <w:tr w:rsidR="00342C5D" w14:paraId="0077B4FC" w14:textId="77777777" w:rsidTr="00342C5D">
        <w:tc>
          <w:tcPr>
            <w:tcW w:w="3544" w:type="dxa"/>
            <w:shd w:val="clear" w:color="auto" w:fill="F2F2F2" w:themeFill="background1" w:themeFillShade="F2"/>
          </w:tcPr>
          <w:p w14:paraId="128E247D" w14:textId="79442683" w:rsidR="00342C5D" w:rsidRDefault="00342C5D" w:rsidP="00F761B2">
            <w:pPr>
              <w:jc w:val="center"/>
              <w:rPr>
                <w:rFonts w:ascii="ＭＳ 明朝" w:eastAsia="ＭＳ 明朝" w:hAnsi="ＭＳ 明朝"/>
                <w:sz w:val="22"/>
              </w:rPr>
            </w:pPr>
            <w:r>
              <w:rPr>
                <w:rFonts w:ascii="ＭＳ 明朝" w:eastAsia="ＭＳ 明朝" w:hAnsi="ＭＳ 明朝" w:hint="eastAsia"/>
                <w:sz w:val="22"/>
              </w:rPr>
              <w:t>項　目</w:t>
            </w:r>
          </w:p>
        </w:tc>
        <w:tc>
          <w:tcPr>
            <w:tcW w:w="4954" w:type="dxa"/>
            <w:shd w:val="clear" w:color="auto" w:fill="F2F2F2" w:themeFill="background1" w:themeFillShade="F2"/>
          </w:tcPr>
          <w:p w14:paraId="721A929E" w14:textId="77777777" w:rsidR="00342C5D" w:rsidRDefault="00342C5D" w:rsidP="00F761B2">
            <w:pPr>
              <w:jc w:val="center"/>
              <w:rPr>
                <w:rFonts w:ascii="ＭＳ 明朝" w:eastAsia="ＭＳ 明朝" w:hAnsi="ＭＳ 明朝"/>
                <w:sz w:val="22"/>
              </w:rPr>
            </w:pPr>
            <w:r>
              <w:rPr>
                <w:rFonts w:ascii="ＭＳ 明朝" w:eastAsia="ＭＳ 明朝" w:hAnsi="ＭＳ 明朝" w:hint="eastAsia"/>
                <w:sz w:val="22"/>
              </w:rPr>
              <w:t>備　考</w:t>
            </w:r>
          </w:p>
        </w:tc>
      </w:tr>
      <w:tr w:rsidR="00342C5D" w:rsidRPr="005A4BFC" w14:paraId="78733602" w14:textId="77777777" w:rsidTr="00342C5D">
        <w:tc>
          <w:tcPr>
            <w:tcW w:w="3544" w:type="dxa"/>
          </w:tcPr>
          <w:p w14:paraId="0B66C526" w14:textId="59409415" w:rsidR="00342C5D" w:rsidRDefault="00342C5D" w:rsidP="00F761B2">
            <w:pPr>
              <w:rPr>
                <w:rFonts w:ascii="ＭＳ 明朝" w:eastAsia="ＭＳ 明朝" w:hAnsi="ＭＳ 明朝"/>
                <w:sz w:val="22"/>
              </w:rPr>
            </w:pPr>
            <w:r>
              <w:rPr>
                <w:rFonts w:ascii="ＭＳ 明朝" w:eastAsia="ＭＳ 明朝" w:hAnsi="ＭＳ 明朝" w:hint="eastAsia"/>
                <w:sz w:val="22"/>
              </w:rPr>
              <w:t>確認書および申請書の印刷・封入封緘・発送業務（当初</w:t>
            </w:r>
            <w:r w:rsidR="00C62E96">
              <w:rPr>
                <w:rFonts w:ascii="ＭＳ 明朝" w:eastAsia="ＭＳ 明朝" w:hAnsi="ＭＳ 明朝" w:hint="eastAsia"/>
                <w:sz w:val="22"/>
              </w:rPr>
              <w:t>（1回目）</w:t>
            </w:r>
            <w:r>
              <w:rPr>
                <w:rFonts w:ascii="ＭＳ 明朝" w:eastAsia="ＭＳ 明朝" w:hAnsi="ＭＳ 明朝" w:hint="eastAsia"/>
                <w:sz w:val="22"/>
              </w:rPr>
              <w:t>発送分に限る）</w:t>
            </w:r>
          </w:p>
        </w:tc>
        <w:tc>
          <w:tcPr>
            <w:tcW w:w="4954" w:type="dxa"/>
          </w:tcPr>
          <w:p w14:paraId="0D5332C0" w14:textId="6CEFFF2F" w:rsidR="00342C5D" w:rsidRDefault="00342C5D" w:rsidP="00F761B2">
            <w:pPr>
              <w:rPr>
                <w:rFonts w:ascii="ＭＳ 明朝" w:eastAsia="ＭＳ 明朝" w:hAnsi="ＭＳ 明朝"/>
                <w:sz w:val="22"/>
              </w:rPr>
            </w:pPr>
            <w:r>
              <w:rPr>
                <w:rFonts w:ascii="ＭＳ 明朝" w:eastAsia="ＭＳ 明朝" w:hAnsi="ＭＳ 明朝" w:hint="eastAsia"/>
                <w:sz w:val="22"/>
              </w:rPr>
              <w:t>【当初発送分】</w:t>
            </w:r>
          </w:p>
          <w:p w14:paraId="1B8CCF6C" w14:textId="66571691" w:rsidR="00342C5D" w:rsidRDefault="00342C5D" w:rsidP="00F761B2">
            <w:pPr>
              <w:rPr>
                <w:rFonts w:ascii="ＭＳ 明朝" w:eastAsia="ＭＳ 明朝" w:hAnsi="ＭＳ 明朝"/>
                <w:sz w:val="22"/>
              </w:rPr>
            </w:pPr>
            <w:r>
              <w:rPr>
                <w:rFonts w:ascii="ＭＳ 明朝" w:eastAsia="ＭＳ 明朝" w:hAnsi="ＭＳ 明朝" w:hint="eastAsia"/>
                <w:sz w:val="22"/>
              </w:rPr>
              <w:t>・非課税世帯給付（プッシュ型）</w:t>
            </w:r>
            <w:r w:rsidR="00A13929">
              <w:rPr>
                <w:rFonts w:ascii="ＭＳ 明朝" w:eastAsia="ＭＳ 明朝" w:hAnsi="ＭＳ 明朝" w:hint="eastAsia"/>
                <w:sz w:val="22"/>
              </w:rPr>
              <w:t>：</w:t>
            </w:r>
            <w:r w:rsidR="00C62E96">
              <w:rPr>
                <w:rFonts w:ascii="ＭＳ 明朝" w:eastAsia="ＭＳ 明朝" w:hAnsi="ＭＳ 明朝" w:hint="eastAsia"/>
                <w:sz w:val="22"/>
              </w:rPr>
              <w:t>15,000世帯</w:t>
            </w:r>
          </w:p>
          <w:p w14:paraId="58AB3F3A" w14:textId="2FE32EB9" w:rsidR="00342C5D" w:rsidRDefault="00342C5D" w:rsidP="00F761B2">
            <w:pPr>
              <w:rPr>
                <w:rFonts w:ascii="ＭＳ 明朝" w:eastAsia="ＭＳ 明朝" w:hAnsi="ＭＳ 明朝"/>
                <w:sz w:val="22"/>
              </w:rPr>
            </w:pPr>
            <w:r>
              <w:rPr>
                <w:rFonts w:ascii="ＭＳ 明朝" w:eastAsia="ＭＳ 明朝" w:hAnsi="ＭＳ 明朝" w:hint="eastAsia"/>
                <w:sz w:val="22"/>
              </w:rPr>
              <w:t xml:space="preserve">　令和７年３月７日（金）発送予定</w:t>
            </w:r>
          </w:p>
          <w:p w14:paraId="632B61E5" w14:textId="48FBB763" w:rsidR="00342C5D" w:rsidRDefault="00342C5D" w:rsidP="00F761B2">
            <w:pPr>
              <w:rPr>
                <w:rFonts w:ascii="ＭＳ 明朝" w:eastAsia="ＭＳ 明朝" w:hAnsi="ＭＳ 明朝"/>
                <w:sz w:val="22"/>
              </w:rPr>
            </w:pPr>
            <w:r>
              <w:rPr>
                <w:rFonts w:ascii="ＭＳ 明朝" w:eastAsia="ＭＳ 明朝" w:hAnsi="ＭＳ 明朝" w:hint="eastAsia"/>
                <w:sz w:val="22"/>
              </w:rPr>
              <w:t>・非課税世帯給付（紙確認書）</w:t>
            </w:r>
            <w:r w:rsidR="00A13929">
              <w:rPr>
                <w:rFonts w:ascii="ＭＳ 明朝" w:eastAsia="ＭＳ 明朝" w:hAnsi="ＭＳ 明朝" w:hint="eastAsia"/>
                <w:sz w:val="22"/>
              </w:rPr>
              <w:t>：</w:t>
            </w:r>
            <w:r w:rsidR="00C62E96">
              <w:rPr>
                <w:rFonts w:ascii="ＭＳ 明朝" w:eastAsia="ＭＳ 明朝" w:hAnsi="ＭＳ 明朝" w:hint="eastAsia"/>
                <w:sz w:val="22"/>
              </w:rPr>
              <w:t>3,000世帯</w:t>
            </w:r>
          </w:p>
          <w:p w14:paraId="0DE76242" w14:textId="4A783F23" w:rsidR="00342C5D" w:rsidRDefault="00342C5D" w:rsidP="00F761B2">
            <w:pPr>
              <w:rPr>
                <w:rFonts w:ascii="ＭＳ 明朝" w:eastAsia="ＭＳ 明朝" w:hAnsi="ＭＳ 明朝"/>
                <w:sz w:val="22"/>
              </w:rPr>
            </w:pPr>
            <w:r>
              <w:rPr>
                <w:rFonts w:ascii="ＭＳ 明朝" w:eastAsia="ＭＳ 明朝" w:hAnsi="ＭＳ 明朝" w:hint="eastAsia"/>
                <w:sz w:val="22"/>
              </w:rPr>
              <w:t xml:space="preserve">　令和７年３月１４日（金）発送予定</w:t>
            </w:r>
          </w:p>
          <w:p w14:paraId="54EC6A7F" w14:textId="208A7757" w:rsidR="00342C5D" w:rsidRDefault="00342C5D" w:rsidP="00F761B2">
            <w:pPr>
              <w:rPr>
                <w:rFonts w:ascii="ＭＳ 明朝" w:eastAsia="ＭＳ 明朝" w:hAnsi="ＭＳ 明朝"/>
                <w:sz w:val="22"/>
              </w:rPr>
            </w:pPr>
            <w:r>
              <w:rPr>
                <w:rFonts w:ascii="ＭＳ 明朝" w:eastAsia="ＭＳ 明朝" w:hAnsi="ＭＳ 明朝" w:hint="eastAsia"/>
                <w:sz w:val="22"/>
              </w:rPr>
              <w:t>・非課税世帯給付（紙申請書）</w:t>
            </w:r>
            <w:r w:rsidR="00A13929">
              <w:rPr>
                <w:rFonts w:ascii="ＭＳ 明朝" w:eastAsia="ＭＳ 明朝" w:hAnsi="ＭＳ 明朝" w:hint="eastAsia"/>
                <w:sz w:val="22"/>
              </w:rPr>
              <w:t>：</w:t>
            </w:r>
            <w:r w:rsidR="00C62E96">
              <w:rPr>
                <w:rFonts w:ascii="ＭＳ 明朝" w:eastAsia="ＭＳ 明朝" w:hAnsi="ＭＳ 明朝" w:hint="eastAsia"/>
                <w:sz w:val="22"/>
              </w:rPr>
              <w:t>1,000世帯</w:t>
            </w:r>
          </w:p>
          <w:p w14:paraId="61989817" w14:textId="6D5169EB" w:rsidR="00342C5D" w:rsidRDefault="00342C5D" w:rsidP="00F761B2">
            <w:pPr>
              <w:rPr>
                <w:rFonts w:ascii="ＭＳ 明朝" w:eastAsia="ＭＳ 明朝" w:hAnsi="ＭＳ 明朝"/>
                <w:sz w:val="22"/>
              </w:rPr>
            </w:pPr>
            <w:r>
              <w:rPr>
                <w:rFonts w:ascii="ＭＳ 明朝" w:eastAsia="ＭＳ 明朝" w:hAnsi="ＭＳ 明朝" w:hint="eastAsia"/>
                <w:sz w:val="22"/>
              </w:rPr>
              <w:t xml:space="preserve">　令和７年３月１４日（金）発送予定</w:t>
            </w:r>
          </w:p>
          <w:p w14:paraId="51744BCB" w14:textId="60B221DF" w:rsidR="00342C5D" w:rsidRDefault="00342C5D" w:rsidP="00F761B2">
            <w:pPr>
              <w:rPr>
                <w:rFonts w:ascii="ＭＳ 明朝" w:eastAsia="ＭＳ 明朝" w:hAnsi="ＭＳ 明朝"/>
                <w:sz w:val="22"/>
              </w:rPr>
            </w:pPr>
            <w:r>
              <w:rPr>
                <w:rFonts w:ascii="ＭＳ 明朝" w:eastAsia="ＭＳ 明朝" w:hAnsi="ＭＳ 明朝" w:hint="eastAsia"/>
                <w:sz w:val="22"/>
              </w:rPr>
              <w:t>・こども加算（紙確認書）</w:t>
            </w:r>
            <w:r w:rsidR="00A13929">
              <w:rPr>
                <w:rFonts w:ascii="ＭＳ 明朝" w:eastAsia="ＭＳ 明朝" w:hAnsi="ＭＳ 明朝" w:hint="eastAsia"/>
                <w:sz w:val="22"/>
              </w:rPr>
              <w:t>：</w:t>
            </w:r>
            <w:r w:rsidR="00C62E96">
              <w:rPr>
                <w:rFonts w:ascii="ＭＳ 明朝" w:eastAsia="ＭＳ 明朝" w:hAnsi="ＭＳ 明朝" w:hint="eastAsia"/>
                <w:sz w:val="22"/>
              </w:rPr>
              <w:t>1,500世帯</w:t>
            </w:r>
          </w:p>
          <w:p w14:paraId="00A5EC9F" w14:textId="673E8F00" w:rsidR="00342C5D" w:rsidRDefault="00342C5D" w:rsidP="00C62E96">
            <w:pPr>
              <w:rPr>
                <w:rFonts w:ascii="ＭＳ 明朝" w:eastAsia="ＭＳ 明朝" w:hAnsi="ＭＳ 明朝"/>
                <w:sz w:val="22"/>
              </w:rPr>
            </w:pPr>
            <w:r>
              <w:rPr>
                <w:rFonts w:ascii="ＭＳ 明朝" w:eastAsia="ＭＳ 明朝" w:hAnsi="ＭＳ 明朝" w:hint="eastAsia"/>
                <w:sz w:val="22"/>
              </w:rPr>
              <w:t xml:space="preserve">　令和７年３月２５日（火）発送予定</w:t>
            </w:r>
          </w:p>
        </w:tc>
      </w:tr>
      <w:tr w:rsidR="00342C5D" w14:paraId="7FDB0418" w14:textId="77777777" w:rsidTr="00342C5D">
        <w:tc>
          <w:tcPr>
            <w:tcW w:w="3544" w:type="dxa"/>
          </w:tcPr>
          <w:p w14:paraId="76EBF3A8" w14:textId="301B5E21" w:rsidR="00342C5D" w:rsidRDefault="00240B0B" w:rsidP="00F761B2">
            <w:pPr>
              <w:rPr>
                <w:rFonts w:ascii="ＭＳ 明朝" w:eastAsia="ＭＳ 明朝" w:hAnsi="ＭＳ 明朝"/>
                <w:sz w:val="22"/>
              </w:rPr>
            </w:pPr>
            <w:r>
              <w:rPr>
                <w:rFonts w:ascii="ＭＳ 明朝" w:eastAsia="ＭＳ 明朝" w:hAnsi="ＭＳ 明朝" w:hint="eastAsia"/>
                <w:sz w:val="22"/>
              </w:rPr>
              <w:t>給付金支払い業務</w:t>
            </w:r>
          </w:p>
        </w:tc>
        <w:tc>
          <w:tcPr>
            <w:tcW w:w="4954" w:type="dxa"/>
          </w:tcPr>
          <w:p w14:paraId="2DE450CE" w14:textId="7F3839D8" w:rsidR="00342C5D" w:rsidRDefault="00240B0B" w:rsidP="00F761B2">
            <w:pPr>
              <w:rPr>
                <w:rFonts w:ascii="ＭＳ 明朝" w:eastAsia="ＭＳ 明朝" w:hAnsi="ＭＳ 明朝"/>
                <w:sz w:val="22"/>
              </w:rPr>
            </w:pPr>
            <w:r>
              <w:rPr>
                <w:rFonts w:ascii="ＭＳ 明朝" w:eastAsia="ＭＳ 明朝" w:hAnsi="ＭＳ 明朝" w:hint="eastAsia"/>
                <w:sz w:val="22"/>
              </w:rPr>
              <w:t>・指定金融機関への給付金支払い業務</w:t>
            </w:r>
          </w:p>
          <w:p w14:paraId="54EF6AA4" w14:textId="446591DC" w:rsidR="00240B0B" w:rsidRPr="005A4BFC" w:rsidRDefault="00240B0B" w:rsidP="00F761B2">
            <w:pPr>
              <w:rPr>
                <w:rFonts w:ascii="ＭＳ 明朝" w:eastAsia="ＭＳ 明朝" w:hAnsi="ＭＳ 明朝"/>
                <w:sz w:val="22"/>
              </w:rPr>
            </w:pPr>
            <w:r>
              <w:rPr>
                <w:rFonts w:ascii="ＭＳ 明朝" w:eastAsia="ＭＳ 明朝" w:hAnsi="ＭＳ 明朝" w:hint="eastAsia"/>
                <w:sz w:val="22"/>
              </w:rPr>
              <w:t>※BIB作成までは、受託者が実施する。</w:t>
            </w:r>
          </w:p>
        </w:tc>
      </w:tr>
      <w:tr w:rsidR="00342C5D" w14:paraId="47FCB865" w14:textId="77777777" w:rsidTr="00342C5D">
        <w:tc>
          <w:tcPr>
            <w:tcW w:w="3544" w:type="dxa"/>
          </w:tcPr>
          <w:p w14:paraId="103909DA" w14:textId="671AA440" w:rsidR="00342C5D" w:rsidRDefault="00240B0B" w:rsidP="00F761B2">
            <w:pPr>
              <w:rPr>
                <w:rFonts w:ascii="ＭＳ 明朝" w:eastAsia="ＭＳ 明朝" w:hAnsi="ＭＳ 明朝"/>
                <w:sz w:val="22"/>
              </w:rPr>
            </w:pPr>
            <w:r>
              <w:rPr>
                <w:rFonts w:ascii="ＭＳ 明朝" w:eastAsia="ＭＳ 明朝" w:hAnsi="ＭＳ 明朝" w:hint="eastAsia"/>
                <w:sz w:val="22"/>
              </w:rPr>
              <w:t>電話使用料</w:t>
            </w:r>
          </w:p>
        </w:tc>
        <w:tc>
          <w:tcPr>
            <w:tcW w:w="4954" w:type="dxa"/>
          </w:tcPr>
          <w:p w14:paraId="773BB0DB" w14:textId="483706E5" w:rsidR="00342C5D" w:rsidRDefault="00240B0B" w:rsidP="00F761B2">
            <w:pPr>
              <w:rPr>
                <w:rFonts w:ascii="ＭＳ 明朝" w:eastAsia="ＭＳ 明朝" w:hAnsi="ＭＳ 明朝"/>
                <w:sz w:val="22"/>
              </w:rPr>
            </w:pPr>
            <w:r>
              <w:rPr>
                <w:rFonts w:ascii="ＭＳ 明朝" w:eastAsia="ＭＳ 明朝" w:hAnsi="ＭＳ 明朝" w:hint="eastAsia"/>
                <w:sz w:val="22"/>
              </w:rPr>
              <w:t>・市が準備する電話回線使用料及び通信料</w:t>
            </w:r>
          </w:p>
        </w:tc>
      </w:tr>
      <w:tr w:rsidR="00342C5D" w14:paraId="7F7ADE94" w14:textId="77777777" w:rsidTr="00342C5D">
        <w:tc>
          <w:tcPr>
            <w:tcW w:w="3544" w:type="dxa"/>
          </w:tcPr>
          <w:p w14:paraId="4642EBBD" w14:textId="3192D14D" w:rsidR="00342C5D" w:rsidRDefault="00240B0B" w:rsidP="00F761B2">
            <w:pPr>
              <w:rPr>
                <w:rFonts w:ascii="ＭＳ 明朝" w:eastAsia="ＭＳ 明朝" w:hAnsi="ＭＳ 明朝"/>
                <w:sz w:val="22"/>
              </w:rPr>
            </w:pPr>
            <w:r>
              <w:rPr>
                <w:rFonts w:ascii="ＭＳ 明朝" w:eastAsia="ＭＳ 明朝" w:hAnsi="ＭＳ 明朝" w:hint="eastAsia"/>
                <w:sz w:val="22"/>
              </w:rPr>
              <w:t>電気使用料</w:t>
            </w:r>
          </w:p>
        </w:tc>
        <w:tc>
          <w:tcPr>
            <w:tcW w:w="4954" w:type="dxa"/>
          </w:tcPr>
          <w:p w14:paraId="105A9E62" w14:textId="1CFF8AA4" w:rsidR="00342C5D" w:rsidRDefault="00240B0B" w:rsidP="00240B0B">
            <w:pPr>
              <w:ind w:left="220" w:hangingChars="100" w:hanging="220"/>
              <w:rPr>
                <w:rFonts w:ascii="ＭＳ 明朝" w:eastAsia="ＭＳ 明朝" w:hAnsi="ＭＳ 明朝"/>
                <w:sz w:val="22"/>
              </w:rPr>
            </w:pPr>
            <w:r>
              <w:rPr>
                <w:rFonts w:ascii="ＭＳ 明朝" w:eastAsia="ＭＳ 明朝" w:hAnsi="ＭＳ 明朝" w:hint="eastAsia"/>
                <w:sz w:val="22"/>
              </w:rPr>
              <w:t>・市が設置する窓口および執務室で使用する電気使用料</w:t>
            </w:r>
          </w:p>
        </w:tc>
      </w:tr>
      <w:tr w:rsidR="00342C5D" w:rsidRPr="005A4BFC" w14:paraId="1EB7930F" w14:textId="77777777" w:rsidTr="00342C5D">
        <w:tc>
          <w:tcPr>
            <w:tcW w:w="3544" w:type="dxa"/>
          </w:tcPr>
          <w:p w14:paraId="27B9D0D3" w14:textId="517D1768" w:rsidR="00342C5D" w:rsidRDefault="00240B0B" w:rsidP="00F761B2">
            <w:pPr>
              <w:rPr>
                <w:rFonts w:ascii="ＭＳ 明朝" w:eastAsia="ＭＳ 明朝" w:hAnsi="ＭＳ 明朝"/>
                <w:sz w:val="22"/>
              </w:rPr>
            </w:pPr>
            <w:r>
              <w:rPr>
                <w:rFonts w:ascii="ＭＳ 明朝" w:eastAsia="ＭＳ 明朝" w:hAnsi="ＭＳ 明朝" w:hint="eastAsia"/>
                <w:sz w:val="22"/>
              </w:rPr>
              <w:t>郵便料</w:t>
            </w:r>
          </w:p>
        </w:tc>
        <w:tc>
          <w:tcPr>
            <w:tcW w:w="4954" w:type="dxa"/>
          </w:tcPr>
          <w:p w14:paraId="1E8CE846" w14:textId="41FBFD69" w:rsidR="00342C5D" w:rsidRPr="005A4BFC" w:rsidRDefault="00240B0B" w:rsidP="00F761B2">
            <w:pPr>
              <w:rPr>
                <w:rFonts w:ascii="ＭＳ 明朝" w:eastAsia="ＭＳ 明朝" w:hAnsi="ＭＳ 明朝"/>
                <w:sz w:val="22"/>
              </w:rPr>
            </w:pPr>
            <w:r>
              <w:rPr>
                <w:rFonts w:ascii="ＭＳ 明朝" w:eastAsia="ＭＳ 明朝" w:hAnsi="ＭＳ 明朝" w:hint="eastAsia"/>
                <w:sz w:val="22"/>
              </w:rPr>
              <w:t>・本委託業務で使用する郵便に係る費用</w:t>
            </w:r>
          </w:p>
        </w:tc>
      </w:tr>
    </w:tbl>
    <w:p w14:paraId="59FFFDA4" w14:textId="3B452A50" w:rsidR="00342C5D" w:rsidRPr="005A4BFC" w:rsidRDefault="00342C5D" w:rsidP="00A638B6">
      <w:pPr>
        <w:ind w:left="220" w:hangingChars="100" w:hanging="220"/>
        <w:rPr>
          <w:rFonts w:ascii="ＭＳ 明朝" w:eastAsia="ＭＳ 明朝" w:hAnsi="ＭＳ 明朝"/>
          <w:sz w:val="22"/>
        </w:rPr>
      </w:pPr>
    </w:p>
    <w:p w14:paraId="4889E376" w14:textId="77777777" w:rsidR="00F27AF3" w:rsidRPr="00F27AF3" w:rsidRDefault="00F27AF3" w:rsidP="00F27AF3">
      <w:pPr>
        <w:ind w:left="220" w:hangingChars="100" w:hanging="220"/>
        <w:jc w:val="right"/>
        <w:rPr>
          <w:rFonts w:ascii="ＭＳ 明朝" w:eastAsia="ＭＳ 明朝" w:hAnsi="ＭＳ 明朝"/>
          <w:sz w:val="22"/>
        </w:rPr>
      </w:pPr>
      <w:r w:rsidRPr="00F27AF3">
        <w:rPr>
          <w:rFonts w:ascii="ＭＳ 明朝" w:eastAsia="ＭＳ 明朝" w:hAnsi="ＭＳ 明朝"/>
          <w:sz w:val="22"/>
        </w:rPr>
        <w:lastRenderedPageBreak/>
        <w:t>(別添１)</w:t>
      </w:r>
    </w:p>
    <w:p w14:paraId="6CE80493" w14:textId="77777777" w:rsidR="00F27AF3" w:rsidRPr="00F27AF3" w:rsidRDefault="00F27AF3" w:rsidP="00F27AF3">
      <w:pPr>
        <w:ind w:left="220" w:hangingChars="100" w:hanging="220"/>
        <w:rPr>
          <w:rFonts w:ascii="ＭＳ 明朝" w:eastAsia="ＭＳ 明朝" w:hAnsi="ＭＳ 明朝"/>
          <w:sz w:val="22"/>
        </w:rPr>
      </w:pPr>
    </w:p>
    <w:p w14:paraId="1C046C06" w14:textId="77777777" w:rsidR="00F27AF3" w:rsidRPr="00AE549B" w:rsidRDefault="00F27AF3" w:rsidP="00F27AF3">
      <w:pPr>
        <w:ind w:left="220" w:hangingChars="100" w:hanging="220"/>
        <w:rPr>
          <w:rFonts w:ascii="ＭＳ 明朝" w:eastAsia="ＭＳ 明朝" w:hAnsi="ＭＳ 明朝"/>
          <w:b/>
          <w:bCs/>
          <w:sz w:val="22"/>
        </w:rPr>
      </w:pPr>
      <w:r w:rsidRPr="00F27AF3">
        <w:rPr>
          <w:rFonts w:ascii="ＭＳ 明朝" w:eastAsia="ＭＳ 明朝" w:hAnsi="ＭＳ 明朝" w:hint="eastAsia"/>
          <w:sz w:val="22"/>
        </w:rPr>
        <w:t xml:space="preserve">　　　　　　　　　</w:t>
      </w:r>
      <w:r w:rsidRPr="00AE549B">
        <w:rPr>
          <w:rFonts w:ascii="ＭＳ 明朝" w:eastAsia="ＭＳ 明朝" w:hAnsi="ＭＳ 明朝" w:hint="eastAsia"/>
          <w:b/>
          <w:bCs/>
          <w:sz w:val="22"/>
        </w:rPr>
        <w:t>八代市情報セキュリティポリシー特記条項</w:t>
      </w:r>
    </w:p>
    <w:p w14:paraId="70B0D5F4" w14:textId="77777777" w:rsidR="00F27AF3" w:rsidRPr="00F27AF3" w:rsidRDefault="00F27AF3" w:rsidP="00F27AF3">
      <w:pPr>
        <w:ind w:left="220" w:hangingChars="100" w:hanging="220"/>
        <w:rPr>
          <w:rFonts w:ascii="ＭＳ 明朝" w:eastAsia="ＭＳ 明朝" w:hAnsi="ＭＳ 明朝"/>
          <w:sz w:val="22"/>
        </w:rPr>
      </w:pPr>
    </w:p>
    <w:p w14:paraId="4B0CDF2F"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第１条</w:t>
      </w:r>
    </w:p>
    <w:p w14:paraId="47DAFD7E"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（情報セキュリティポリシー及び情報性セキュリティポリシー実施手順の遵守）</w:t>
      </w:r>
    </w:p>
    <w:p w14:paraId="373BA86F"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乙は、本契約の履行に際し、八代市情報セキュリティポリシー及び八代市情報セキュリティポリシー実施手順（以下ポリシー等と言う）を遵守しなければならない。</w:t>
      </w:r>
    </w:p>
    <w:p w14:paraId="06B9861D"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なお、甲の事前の承諾を得て再委託を行う場合、再委託先は乙と同様の義務を負うものとする。</w:t>
      </w:r>
    </w:p>
    <w:p w14:paraId="165ACD92" w14:textId="77777777" w:rsidR="00F27AF3" w:rsidRPr="00F27AF3" w:rsidRDefault="00F27AF3" w:rsidP="00F27AF3">
      <w:pPr>
        <w:ind w:left="220" w:hangingChars="100" w:hanging="220"/>
        <w:rPr>
          <w:rFonts w:ascii="ＭＳ 明朝" w:eastAsia="ＭＳ 明朝" w:hAnsi="ＭＳ 明朝"/>
          <w:sz w:val="22"/>
        </w:rPr>
      </w:pPr>
    </w:p>
    <w:p w14:paraId="348D1502"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第２条</w:t>
      </w:r>
    </w:p>
    <w:p w14:paraId="236BC5B2"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（業務上知得た情報の守秘義務）</w:t>
      </w:r>
    </w:p>
    <w:p w14:paraId="788BFA94"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甲及び乙は、本契約の履行に際し業務上知り得た秘密について、第三者に開示、漏洩してはならない。なお、本契約終了後も同様とする。</w:t>
      </w:r>
    </w:p>
    <w:p w14:paraId="2D18F375" w14:textId="77777777" w:rsidR="00F27AF3" w:rsidRPr="00F27AF3" w:rsidRDefault="00F27AF3" w:rsidP="00F27AF3">
      <w:pPr>
        <w:ind w:left="220" w:hangingChars="100" w:hanging="220"/>
        <w:rPr>
          <w:rFonts w:ascii="ＭＳ 明朝" w:eastAsia="ＭＳ 明朝" w:hAnsi="ＭＳ 明朝"/>
          <w:sz w:val="22"/>
        </w:rPr>
      </w:pPr>
    </w:p>
    <w:p w14:paraId="3140945D"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第３条</w:t>
      </w:r>
    </w:p>
    <w:p w14:paraId="15888ADB"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（提供された情報の目的外利用及び乙以外の者への提供の禁止）</w:t>
      </w:r>
    </w:p>
    <w:p w14:paraId="3243A995"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１．本契約の履行に際し、甲から提供された情報について、その目的以外に利用したり、第三者へ提供してはならない。</w:t>
      </w:r>
    </w:p>
    <w:p w14:paraId="68CD918B"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２．甲から提供された情報が個人情報である場合または個人情報を含んでいた場合は本契約を履行する目的以外に利用、加工、複製、複写してはならない。</w:t>
      </w:r>
    </w:p>
    <w:p w14:paraId="31556839"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３．甲の了承を得て行われる場合はこの限りではない。</w:t>
      </w:r>
    </w:p>
    <w:p w14:paraId="348C2DAC" w14:textId="77777777" w:rsidR="00F27AF3" w:rsidRPr="00F27AF3" w:rsidRDefault="00F27AF3" w:rsidP="00F27AF3">
      <w:pPr>
        <w:ind w:left="220" w:hangingChars="100" w:hanging="220"/>
        <w:rPr>
          <w:rFonts w:ascii="ＭＳ 明朝" w:eastAsia="ＭＳ 明朝" w:hAnsi="ＭＳ 明朝"/>
          <w:sz w:val="22"/>
        </w:rPr>
      </w:pPr>
    </w:p>
    <w:p w14:paraId="00C0E698"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第４条</w:t>
      </w:r>
    </w:p>
    <w:p w14:paraId="035B1729"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（提供された情報の返還義務）</w:t>
      </w:r>
    </w:p>
    <w:p w14:paraId="58942D60"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乙は、本契約の履行に際し、甲から提供された情報について本契約終了後、速やかに甲に返還しなければならない。</w:t>
      </w:r>
    </w:p>
    <w:p w14:paraId="479DAB07" w14:textId="77777777" w:rsidR="00F27AF3" w:rsidRPr="00F27AF3" w:rsidRDefault="00F27AF3" w:rsidP="00F27AF3">
      <w:pPr>
        <w:ind w:left="220" w:hangingChars="100" w:hanging="220"/>
        <w:rPr>
          <w:rFonts w:ascii="ＭＳ 明朝" w:eastAsia="ＭＳ 明朝" w:hAnsi="ＭＳ 明朝"/>
          <w:sz w:val="22"/>
        </w:rPr>
      </w:pPr>
    </w:p>
    <w:p w14:paraId="06B6FC65"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第５条</w:t>
      </w:r>
    </w:p>
    <w:p w14:paraId="34FD61CB"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（事故発生時の報告義務）</w:t>
      </w:r>
    </w:p>
    <w:p w14:paraId="779D7DF0"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乙は、個人情報の漏えい、紛失、破壊等の事故が発生し、又はそれらの疑い若しくは恐れがあったときは、適切な措置をとるとともに、速やかに甲に報告しなければならない。</w:t>
      </w:r>
    </w:p>
    <w:p w14:paraId="6FF54E2E" w14:textId="77777777" w:rsidR="00F27AF3" w:rsidRPr="00F27AF3" w:rsidRDefault="00F27AF3" w:rsidP="00F27AF3">
      <w:pPr>
        <w:ind w:left="220" w:hangingChars="100" w:hanging="220"/>
        <w:rPr>
          <w:rFonts w:ascii="ＭＳ 明朝" w:eastAsia="ＭＳ 明朝" w:hAnsi="ＭＳ 明朝"/>
          <w:sz w:val="22"/>
        </w:rPr>
      </w:pPr>
    </w:p>
    <w:p w14:paraId="30C52D6D"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第６条</w:t>
      </w:r>
    </w:p>
    <w:p w14:paraId="176C8C09"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（本市による定期的な報告徴収、監査・検査の実施）</w:t>
      </w:r>
    </w:p>
    <w:p w14:paraId="3A44FC27"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甲は、ポリシー等が遵守されていることを適宜確認することが出来る。また、甲が必要と認める場合は、乙に対し報告を求め、当該状況を監査又は検査することが出来る。</w:t>
      </w:r>
    </w:p>
    <w:p w14:paraId="038A3791"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lastRenderedPageBreak/>
        <w:t>この場合、乙は、甲の監査又は検査が円滑に遂行できるよう協力しなければならない。</w:t>
      </w:r>
    </w:p>
    <w:p w14:paraId="68826F85" w14:textId="77777777" w:rsidR="00F27AF3" w:rsidRPr="00F27AF3" w:rsidRDefault="00F27AF3" w:rsidP="00F27AF3">
      <w:pPr>
        <w:ind w:left="220" w:hangingChars="100" w:hanging="220"/>
        <w:rPr>
          <w:rFonts w:ascii="ＭＳ 明朝" w:eastAsia="ＭＳ 明朝" w:hAnsi="ＭＳ 明朝"/>
          <w:sz w:val="22"/>
        </w:rPr>
      </w:pPr>
    </w:p>
    <w:p w14:paraId="6EFD23D8"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第７条</w:t>
      </w:r>
    </w:p>
    <w:p w14:paraId="00551035"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（従業員に対する教育の実施）</w:t>
      </w:r>
    </w:p>
    <w:p w14:paraId="5A5B62BF"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乙は、業務の従事者に対し、情報セキュリティポリシーの遵守、及び個人情報の保護の徹底について周知しなければならない。</w:t>
      </w:r>
    </w:p>
    <w:p w14:paraId="7EE81AA4" w14:textId="77777777" w:rsidR="00F27AF3" w:rsidRPr="00F27AF3" w:rsidRDefault="00F27AF3" w:rsidP="00F27AF3">
      <w:pPr>
        <w:ind w:left="220" w:hangingChars="100" w:hanging="220"/>
        <w:rPr>
          <w:rFonts w:ascii="ＭＳ 明朝" w:eastAsia="ＭＳ 明朝" w:hAnsi="ＭＳ 明朝"/>
          <w:sz w:val="22"/>
        </w:rPr>
      </w:pPr>
    </w:p>
    <w:p w14:paraId="29530B54"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第８条</w:t>
      </w:r>
    </w:p>
    <w:p w14:paraId="71E651D5"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（情報セキュリティポリシー遵守のための体制）</w:t>
      </w:r>
    </w:p>
    <w:p w14:paraId="2BDE3AB0"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甲及び乙は、本契約の履行に際し、情報セキュリティポリシー遵守のために必要な体制を協議して定めなければならない。</w:t>
      </w:r>
    </w:p>
    <w:p w14:paraId="077E3168" w14:textId="77777777" w:rsidR="00F27AF3" w:rsidRPr="00F27AF3" w:rsidRDefault="00F27AF3" w:rsidP="00F27AF3">
      <w:pPr>
        <w:ind w:left="220" w:hangingChars="100" w:hanging="220"/>
        <w:rPr>
          <w:rFonts w:ascii="ＭＳ 明朝" w:eastAsia="ＭＳ 明朝" w:hAnsi="ＭＳ 明朝"/>
          <w:sz w:val="22"/>
        </w:rPr>
      </w:pPr>
    </w:p>
    <w:p w14:paraId="0F3A107E"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第９条</w:t>
      </w:r>
    </w:p>
    <w:p w14:paraId="41975D9B"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（情報セキュリティポリシーが遵守されなかった場合の規定　損害賠償等）</w:t>
      </w:r>
    </w:p>
    <w:p w14:paraId="66EEE71C"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１．乙が、ポリシー等の遵守違反により相手方に損害を与えたときは、甲は、本契約の解除の有無に関わらず、乙に対して損害賠償を請求することができる。</w:t>
      </w:r>
    </w:p>
    <w:p w14:paraId="76251B46" w14:textId="77777777" w:rsidR="00F27AF3" w:rsidRPr="00F27AF3" w:rsidRDefault="00F27AF3" w:rsidP="00F27AF3">
      <w:pPr>
        <w:ind w:left="220" w:hangingChars="100" w:hanging="220"/>
        <w:rPr>
          <w:rFonts w:ascii="ＭＳ 明朝" w:eastAsia="ＭＳ 明朝" w:hAnsi="ＭＳ 明朝"/>
          <w:sz w:val="22"/>
        </w:rPr>
      </w:pPr>
      <w:r w:rsidRPr="00F27AF3">
        <w:rPr>
          <w:rFonts w:ascii="ＭＳ 明朝" w:eastAsia="ＭＳ 明朝" w:hAnsi="ＭＳ 明朝" w:hint="eastAsia"/>
          <w:sz w:val="22"/>
        </w:rPr>
        <w:t>２．前項の損害賠償額は、甲、乙協議して定めるものとする。</w:t>
      </w:r>
    </w:p>
    <w:p w14:paraId="711BBE0C" w14:textId="77777777" w:rsidR="00F42351" w:rsidRPr="00F27AF3" w:rsidRDefault="00F42351" w:rsidP="00A638B6">
      <w:pPr>
        <w:ind w:left="220" w:hangingChars="100" w:hanging="220"/>
        <w:rPr>
          <w:rFonts w:ascii="ＭＳ 明朝" w:eastAsia="ＭＳ 明朝" w:hAnsi="ＭＳ 明朝"/>
          <w:sz w:val="22"/>
        </w:rPr>
      </w:pPr>
    </w:p>
    <w:sectPr w:rsidR="00F42351" w:rsidRPr="00F27AF3" w:rsidSect="0009512E">
      <w:footerReference w:type="default" r:id="rId8"/>
      <w:pgSz w:w="11906" w:h="16838"/>
      <w:pgMar w:top="1701"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249D" w14:textId="77777777" w:rsidR="0009512E" w:rsidRDefault="0009512E" w:rsidP="0009512E">
      <w:r>
        <w:separator/>
      </w:r>
    </w:p>
  </w:endnote>
  <w:endnote w:type="continuationSeparator" w:id="0">
    <w:p w14:paraId="2D2D9AB0" w14:textId="77777777" w:rsidR="0009512E" w:rsidRDefault="0009512E" w:rsidP="0009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341041"/>
      <w:docPartObj>
        <w:docPartGallery w:val="Page Numbers (Bottom of Page)"/>
        <w:docPartUnique/>
      </w:docPartObj>
    </w:sdtPr>
    <w:sdtEndPr/>
    <w:sdtContent>
      <w:p w14:paraId="5993C118" w14:textId="4C4A7E51" w:rsidR="0009512E" w:rsidRDefault="0009512E">
        <w:pPr>
          <w:pStyle w:val="a6"/>
          <w:jc w:val="center"/>
        </w:pPr>
        <w:r>
          <w:fldChar w:fldCharType="begin"/>
        </w:r>
        <w:r>
          <w:instrText>PAGE   \* MERGEFORMAT</w:instrText>
        </w:r>
        <w:r>
          <w:fldChar w:fldCharType="separate"/>
        </w:r>
        <w:r>
          <w:rPr>
            <w:lang w:val="ja-JP"/>
          </w:rPr>
          <w:t>2</w:t>
        </w:r>
        <w:r>
          <w:fldChar w:fldCharType="end"/>
        </w:r>
      </w:p>
    </w:sdtContent>
  </w:sdt>
  <w:p w14:paraId="06C5EB43" w14:textId="77777777" w:rsidR="0009512E" w:rsidRDefault="000951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54BD" w14:textId="77777777" w:rsidR="0009512E" w:rsidRDefault="0009512E" w:rsidP="0009512E">
      <w:r>
        <w:separator/>
      </w:r>
    </w:p>
  </w:footnote>
  <w:footnote w:type="continuationSeparator" w:id="0">
    <w:p w14:paraId="1B066863" w14:textId="77777777" w:rsidR="0009512E" w:rsidRDefault="0009512E" w:rsidP="00095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58"/>
    <w:rsid w:val="00017636"/>
    <w:rsid w:val="00022018"/>
    <w:rsid w:val="00027E65"/>
    <w:rsid w:val="00032682"/>
    <w:rsid w:val="00033DB9"/>
    <w:rsid w:val="00050737"/>
    <w:rsid w:val="00056AA0"/>
    <w:rsid w:val="00073D3A"/>
    <w:rsid w:val="00082A6B"/>
    <w:rsid w:val="00083FC5"/>
    <w:rsid w:val="0009512E"/>
    <w:rsid w:val="000B5ABC"/>
    <w:rsid w:val="000D3FA4"/>
    <w:rsid w:val="001016C9"/>
    <w:rsid w:val="001036ED"/>
    <w:rsid w:val="0014078B"/>
    <w:rsid w:val="001527E3"/>
    <w:rsid w:val="00162242"/>
    <w:rsid w:val="00182F5C"/>
    <w:rsid w:val="001979CA"/>
    <w:rsid w:val="001A26A9"/>
    <w:rsid w:val="001B0141"/>
    <w:rsid w:val="001E3662"/>
    <w:rsid w:val="001E5B61"/>
    <w:rsid w:val="002015B5"/>
    <w:rsid w:val="00232777"/>
    <w:rsid w:val="00240B0B"/>
    <w:rsid w:val="00274184"/>
    <w:rsid w:val="00280A78"/>
    <w:rsid w:val="002E279E"/>
    <w:rsid w:val="00332E5B"/>
    <w:rsid w:val="00342C5D"/>
    <w:rsid w:val="00343034"/>
    <w:rsid w:val="00386813"/>
    <w:rsid w:val="003B74EB"/>
    <w:rsid w:val="003E0657"/>
    <w:rsid w:val="003F40C5"/>
    <w:rsid w:val="003F4EBB"/>
    <w:rsid w:val="00402CFA"/>
    <w:rsid w:val="004420A5"/>
    <w:rsid w:val="00453473"/>
    <w:rsid w:val="004B2B2F"/>
    <w:rsid w:val="004E1032"/>
    <w:rsid w:val="00513558"/>
    <w:rsid w:val="005270F8"/>
    <w:rsid w:val="0053433D"/>
    <w:rsid w:val="005504CB"/>
    <w:rsid w:val="00580DD3"/>
    <w:rsid w:val="0058126A"/>
    <w:rsid w:val="005A0165"/>
    <w:rsid w:val="005A4BFC"/>
    <w:rsid w:val="005B4F05"/>
    <w:rsid w:val="005E3507"/>
    <w:rsid w:val="00601A75"/>
    <w:rsid w:val="006140B2"/>
    <w:rsid w:val="00660808"/>
    <w:rsid w:val="00662C08"/>
    <w:rsid w:val="00665E26"/>
    <w:rsid w:val="00671579"/>
    <w:rsid w:val="0069612C"/>
    <w:rsid w:val="006C3896"/>
    <w:rsid w:val="006C6FCD"/>
    <w:rsid w:val="006D6EA0"/>
    <w:rsid w:val="006E0277"/>
    <w:rsid w:val="00712524"/>
    <w:rsid w:val="00750805"/>
    <w:rsid w:val="00755447"/>
    <w:rsid w:val="007629A6"/>
    <w:rsid w:val="00792678"/>
    <w:rsid w:val="007D6259"/>
    <w:rsid w:val="007E0B24"/>
    <w:rsid w:val="007E550D"/>
    <w:rsid w:val="00803AB3"/>
    <w:rsid w:val="00806B92"/>
    <w:rsid w:val="008147B7"/>
    <w:rsid w:val="0081579C"/>
    <w:rsid w:val="008763F2"/>
    <w:rsid w:val="00881552"/>
    <w:rsid w:val="008D122E"/>
    <w:rsid w:val="008F626E"/>
    <w:rsid w:val="00900E45"/>
    <w:rsid w:val="00911766"/>
    <w:rsid w:val="009261D1"/>
    <w:rsid w:val="0093128B"/>
    <w:rsid w:val="00932AA4"/>
    <w:rsid w:val="00937295"/>
    <w:rsid w:val="00943E7B"/>
    <w:rsid w:val="00945045"/>
    <w:rsid w:val="00946043"/>
    <w:rsid w:val="00954B09"/>
    <w:rsid w:val="009634CF"/>
    <w:rsid w:val="00971EDD"/>
    <w:rsid w:val="00994D41"/>
    <w:rsid w:val="009F4CAD"/>
    <w:rsid w:val="00A06584"/>
    <w:rsid w:val="00A06B5C"/>
    <w:rsid w:val="00A13471"/>
    <w:rsid w:val="00A13929"/>
    <w:rsid w:val="00A13D53"/>
    <w:rsid w:val="00A35D9E"/>
    <w:rsid w:val="00A51B74"/>
    <w:rsid w:val="00A638B6"/>
    <w:rsid w:val="00A824E9"/>
    <w:rsid w:val="00A933EA"/>
    <w:rsid w:val="00AB09CF"/>
    <w:rsid w:val="00AB38AA"/>
    <w:rsid w:val="00AD0223"/>
    <w:rsid w:val="00AD58AA"/>
    <w:rsid w:val="00AE549B"/>
    <w:rsid w:val="00B009F1"/>
    <w:rsid w:val="00B34628"/>
    <w:rsid w:val="00B4633B"/>
    <w:rsid w:val="00BC21B2"/>
    <w:rsid w:val="00BC2740"/>
    <w:rsid w:val="00BC2F62"/>
    <w:rsid w:val="00BD252E"/>
    <w:rsid w:val="00BF7592"/>
    <w:rsid w:val="00C325AB"/>
    <w:rsid w:val="00C36F34"/>
    <w:rsid w:val="00C3730C"/>
    <w:rsid w:val="00C45930"/>
    <w:rsid w:val="00C54514"/>
    <w:rsid w:val="00C56F7E"/>
    <w:rsid w:val="00C60F53"/>
    <w:rsid w:val="00C62E96"/>
    <w:rsid w:val="00CD166A"/>
    <w:rsid w:val="00D076BA"/>
    <w:rsid w:val="00D374B3"/>
    <w:rsid w:val="00D41FF7"/>
    <w:rsid w:val="00D741DE"/>
    <w:rsid w:val="00DC6761"/>
    <w:rsid w:val="00DE5146"/>
    <w:rsid w:val="00DF30C4"/>
    <w:rsid w:val="00E02D50"/>
    <w:rsid w:val="00E1197A"/>
    <w:rsid w:val="00E5606B"/>
    <w:rsid w:val="00EA1CB7"/>
    <w:rsid w:val="00EB3F9E"/>
    <w:rsid w:val="00EC1F1A"/>
    <w:rsid w:val="00F13686"/>
    <w:rsid w:val="00F27AF3"/>
    <w:rsid w:val="00F42351"/>
    <w:rsid w:val="00F54671"/>
    <w:rsid w:val="00F6065F"/>
    <w:rsid w:val="00F74634"/>
    <w:rsid w:val="00F906AB"/>
    <w:rsid w:val="00FE0CA4"/>
    <w:rsid w:val="00FF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072B6D"/>
  <w15:chartTrackingRefBased/>
  <w15:docId w15:val="{2B74F765-95E1-48CA-AA90-E90A3F01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12E"/>
    <w:pPr>
      <w:tabs>
        <w:tab w:val="center" w:pos="4252"/>
        <w:tab w:val="right" w:pos="8504"/>
      </w:tabs>
      <w:snapToGrid w:val="0"/>
    </w:pPr>
  </w:style>
  <w:style w:type="character" w:customStyle="1" w:styleId="a5">
    <w:name w:val="ヘッダー (文字)"/>
    <w:basedOn w:val="a0"/>
    <w:link w:val="a4"/>
    <w:uiPriority w:val="99"/>
    <w:rsid w:val="0009512E"/>
  </w:style>
  <w:style w:type="paragraph" w:styleId="a6">
    <w:name w:val="footer"/>
    <w:basedOn w:val="a"/>
    <w:link w:val="a7"/>
    <w:uiPriority w:val="99"/>
    <w:unhideWhenUsed/>
    <w:rsid w:val="0009512E"/>
    <w:pPr>
      <w:tabs>
        <w:tab w:val="center" w:pos="4252"/>
        <w:tab w:val="right" w:pos="8504"/>
      </w:tabs>
      <w:snapToGrid w:val="0"/>
    </w:pPr>
  </w:style>
  <w:style w:type="character" w:customStyle="1" w:styleId="a7">
    <w:name w:val="フッター (文字)"/>
    <w:basedOn w:val="a0"/>
    <w:link w:val="a6"/>
    <w:uiPriority w:val="99"/>
    <w:rsid w:val="0009512E"/>
  </w:style>
  <w:style w:type="paragraph" w:styleId="a8">
    <w:name w:val="Date"/>
    <w:basedOn w:val="a"/>
    <w:next w:val="a"/>
    <w:link w:val="a9"/>
    <w:uiPriority w:val="99"/>
    <w:semiHidden/>
    <w:unhideWhenUsed/>
    <w:rsid w:val="00806B92"/>
  </w:style>
  <w:style w:type="character" w:customStyle="1" w:styleId="a9">
    <w:name w:val="日付 (文字)"/>
    <w:basedOn w:val="a0"/>
    <w:link w:val="a8"/>
    <w:uiPriority w:val="99"/>
    <w:semiHidden/>
    <w:rsid w:val="0080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5478-C4B0-4344-B0CF-80EBBB14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1619</Words>
  <Characters>9233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智昭</dc:creator>
  <cp:keywords/>
  <dc:description/>
  <cp:lastModifiedBy>窪田　智昭</cp:lastModifiedBy>
  <cp:revision>3</cp:revision>
  <dcterms:created xsi:type="dcterms:W3CDTF">2025-01-14T05:14:00Z</dcterms:created>
  <dcterms:modified xsi:type="dcterms:W3CDTF">2025-01-14T05:24:00Z</dcterms:modified>
</cp:coreProperties>
</file>