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B75" w:rsidRPr="008B7623" w:rsidRDefault="00D910B4" w:rsidP="00D910B4">
      <w:pPr>
        <w:jc w:val="center"/>
        <w:rPr>
          <w:rFonts w:asciiTheme="majorEastAsia" w:eastAsiaTheme="majorEastAsia" w:hAnsiTheme="majorEastAsia"/>
          <w:sz w:val="28"/>
        </w:rPr>
      </w:pPr>
      <w:r w:rsidRPr="008B7623">
        <w:rPr>
          <w:rFonts w:asciiTheme="majorEastAsia" w:eastAsiaTheme="majorEastAsia" w:hAnsiTheme="majorEastAsia"/>
          <w:sz w:val="28"/>
        </w:rPr>
        <w:t>畜産・酪農収益力強化整備等特別対策事業（施設整備事業）</w:t>
      </w:r>
    </w:p>
    <w:p w:rsidR="00D910B4" w:rsidRPr="008B7623" w:rsidRDefault="00D910B4" w:rsidP="00D910B4">
      <w:pPr>
        <w:jc w:val="center"/>
        <w:rPr>
          <w:rFonts w:asciiTheme="majorEastAsia" w:eastAsiaTheme="majorEastAsia" w:hAnsiTheme="majorEastAsia"/>
          <w:sz w:val="28"/>
        </w:rPr>
      </w:pPr>
      <w:r w:rsidRPr="008B7623">
        <w:rPr>
          <w:rFonts w:asciiTheme="majorEastAsia" w:eastAsiaTheme="majorEastAsia" w:hAnsiTheme="majorEastAsia"/>
          <w:sz w:val="28"/>
        </w:rPr>
        <w:t>実施要領別紙１の第６の２の成果目標に係る「大</w:t>
      </w:r>
      <w:bookmarkStart w:id="0" w:name="_GoBack"/>
      <w:bookmarkEnd w:id="0"/>
      <w:r w:rsidRPr="008B7623">
        <w:rPr>
          <w:rFonts w:asciiTheme="majorEastAsia" w:eastAsiaTheme="majorEastAsia" w:hAnsiTheme="majorEastAsia"/>
          <w:sz w:val="28"/>
        </w:rPr>
        <w:t>規模経営」確認表</w:t>
      </w:r>
    </w:p>
    <w:p w:rsidR="00D910B4" w:rsidRDefault="00D910B4">
      <w:pPr>
        <w:rPr>
          <w:rFonts w:asciiTheme="majorEastAsia" w:eastAsiaTheme="majorEastAsia" w:hAnsiTheme="majorEastAsia"/>
        </w:rPr>
      </w:pPr>
    </w:p>
    <w:p w:rsidR="00D23A5E" w:rsidRPr="00263209" w:rsidRDefault="00263209" w:rsidP="00263209">
      <w:pPr>
        <w:ind w:right="282"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　　　　　　　　　　　　　　　　　　　（取組主体名：</w:t>
      </w:r>
      <w:r w:rsidRPr="002F001D">
        <w:rPr>
          <w:rFonts w:asciiTheme="majorEastAsia" w:eastAsiaTheme="majorEastAsia" w:hAnsiTheme="majorEastAsia" w:hint="eastAsia"/>
          <w:u w:val="single"/>
        </w:rPr>
        <w:t xml:space="preserve">　　　　　　　　</w:t>
      </w:r>
      <w:r>
        <w:rPr>
          <w:rFonts w:asciiTheme="majorEastAsia" w:eastAsiaTheme="majorEastAsia" w:hAnsiTheme="majorEastAsia" w:hint="eastAsia"/>
        </w:rPr>
        <w:t>）</w:t>
      </w:r>
    </w:p>
    <w:tbl>
      <w:tblPr>
        <w:tblW w:w="9498" w:type="dxa"/>
        <w:tblInd w:w="-14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84"/>
        <w:gridCol w:w="271"/>
        <w:gridCol w:w="5244"/>
        <w:gridCol w:w="1289"/>
        <w:gridCol w:w="1134"/>
        <w:gridCol w:w="1276"/>
      </w:tblGrid>
      <w:tr w:rsidR="00D23A5E" w:rsidRPr="00B27AEF" w:rsidTr="00D23A5E">
        <w:trPr>
          <w:trHeight w:val="612"/>
        </w:trPr>
        <w:tc>
          <w:tcPr>
            <w:tcW w:w="5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7AEF" w:rsidRPr="00B27AEF" w:rsidRDefault="00B27AEF" w:rsidP="00B27AEF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B27AEF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実施計画書（２）経営概要【現行】の労働者数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B27AEF" w:rsidRPr="00B27AEF" w:rsidRDefault="008B7623" w:rsidP="008B7623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人</w:t>
            </w:r>
          </w:p>
        </w:tc>
        <w:tc>
          <w:tcPr>
            <w:tcW w:w="113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000000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B27AEF" w:rsidRPr="00B27AEF" w:rsidRDefault="00B27AEF" w:rsidP="00B27AE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B27AEF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大規模</w:t>
            </w:r>
            <w:r w:rsidRPr="00B27AEF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br/>
              <w:t>経営</w:t>
            </w:r>
          </w:p>
        </w:tc>
        <w:tc>
          <w:tcPr>
            <w:tcW w:w="127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7AEF" w:rsidRPr="00B27AEF" w:rsidRDefault="00B27AEF" w:rsidP="00B27AE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</w:p>
        </w:tc>
      </w:tr>
      <w:tr w:rsidR="00D23A5E" w:rsidRPr="00B27AEF" w:rsidTr="00D23A5E">
        <w:trPr>
          <w:trHeight w:val="612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AEF" w:rsidRPr="00B27AEF" w:rsidRDefault="00B27AEF" w:rsidP="00B27AEF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B27AEF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51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AEF" w:rsidRPr="00B27AEF" w:rsidRDefault="00B27AEF" w:rsidP="00B27AEF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B27AEF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うち正規雇用者数　〔①〕</w:t>
            </w:r>
          </w:p>
        </w:tc>
        <w:tc>
          <w:tcPr>
            <w:tcW w:w="1289" w:type="dxa"/>
            <w:tcBorders>
              <w:top w:val="single" w:sz="4" w:space="0" w:color="000000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B27AEF" w:rsidRPr="00B27AEF" w:rsidRDefault="00B27AEF" w:rsidP="008B7623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B27AEF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8B7623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人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000000"/>
              <w:right w:val="single" w:sz="18" w:space="0" w:color="auto"/>
            </w:tcBorders>
            <w:vAlign w:val="center"/>
            <w:hideMark/>
          </w:tcPr>
          <w:p w:rsidR="00B27AEF" w:rsidRPr="00B27AEF" w:rsidRDefault="00B27AEF" w:rsidP="00B27AEF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7AEF" w:rsidRPr="00B27AEF" w:rsidRDefault="00B27AEF" w:rsidP="00B27AE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</w:p>
        </w:tc>
      </w:tr>
      <w:tr w:rsidR="00D23A5E" w:rsidRPr="00B27AEF" w:rsidTr="00D23A5E">
        <w:trPr>
          <w:trHeight w:val="612"/>
        </w:trPr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AEF" w:rsidRPr="00B27AEF" w:rsidRDefault="00B27AEF" w:rsidP="00B27AEF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B27AEF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AEF" w:rsidRPr="00B27AEF" w:rsidRDefault="00B27AEF" w:rsidP="00B27AEF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B27AEF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AEF" w:rsidRPr="00B27AEF" w:rsidRDefault="00B27AEF" w:rsidP="00B27AEF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B27AEF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正規雇用者のうち家族（※１）の人数　〔②〕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B27AEF" w:rsidRPr="00B27AEF" w:rsidRDefault="00B27AEF" w:rsidP="008B7623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B27AEF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8B7623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人</w:t>
            </w: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B27AEF" w:rsidRPr="00B27AEF" w:rsidRDefault="00B27AEF" w:rsidP="00B27AEF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nil"/>
              <w:left w:val="single" w:sz="1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27AEF" w:rsidRPr="00B27AEF" w:rsidRDefault="00B27AEF" w:rsidP="00B27AEF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</w:p>
        </w:tc>
      </w:tr>
      <w:tr w:rsidR="00D23A5E" w:rsidRPr="00B27AEF" w:rsidTr="00D23A5E">
        <w:trPr>
          <w:trHeight w:val="936"/>
        </w:trPr>
        <w:tc>
          <w:tcPr>
            <w:tcW w:w="284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27AEF" w:rsidRPr="00B27AEF" w:rsidRDefault="00B27AEF" w:rsidP="00B27AEF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B27AEF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71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B27AEF" w:rsidRPr="00B27AEF" w:rsidRDefault="00B27AEF" w:rsidP="00B27AEF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B27AEF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24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B27AEF" w:rsidRPr="00B27AEF" w:rsidRDefault="00B27AEF" w:rsidP="00B27AEF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B27AEF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家族以外の正規雇用者　〔① － ②〕</w:t>
            </w:r>
          </w:p>
        </w:tc>
        <w:tc>
          <w:tcPr>
            <w:tcW w:w="12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B27AEF" w:rsidRPr="00B27AEF" w:rsidRDefault="00B27AEF" w:rsidP="008B7623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B27AEF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8B7623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人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B27AEF" w:rsidRPr="00B27AEF" w:rsidRDefault="00B27AEF" w:rsidP="00D517DC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AEF" w:rsidRPr="00B27AEF" w:rsidRDefault="00B27AEF" w:rsidP="008A3EA2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B27AEF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6人以上の場合は、大規模経営の欄に「</w:t>
            </w:r>
            <w:r w:rsidR="008A3EA2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〇」を記入</w:t>
            </w:r>
          </w:p>
        </w:tc>
      </w:tr>
      <w:tr w:rsidR="00D23A5E" w:rsidRPr="00B27AEF" w:rsidTr="00D23A5E">
        <w:trPr>
          <w:trHeight w:val="936"/>
        </w:trPr>
        <w:tc>
          <w:tcPr>
            <w:tcW w:w="7088" w:type="dxa"/>
            <w:gridSpan w:val="4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B27AEF" w:rsidRPr="00B27AEF" w:rsidRDefault="00B27AEF" w:rsidP="00B27AEF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B27AEF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常時農業従事者（※２）若しくは家族以外の者が議決権を有する株式会社</w:t>
            </w:r>
            <w:r w:rsidRPr="00B27AEF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br/>
              <w:t xml:space="preserve">　 又は</w:t>
            </w:r>
            <w:r w:rsidRPr="00B27AEF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br/>
              <w:t>常時農業従事者若しくは家族以外の者を社員に含む持分会社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B27AEF" w:rsidRPr="00B27AEF" w:rsidRDefault="00B27AEF" w:rsidP="00B27AEF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B27AEF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27AEF" w:rsidRPr="00B27AEF" w:rsidRDefault="00B27AEF" w:rsidP="008A3EA2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B27AEF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左記</w:t>
            </w:r>
            <w:r w:rsidR="008A3EA2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の</w:t>
            </w:r>
            <w:r w:rsidRPr="00B27AEF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場合は、大規模経営の欄に「</w:t>
            </w:r>
            <w:r w:rsidR="008A3EA2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〇」を記入</w:t>
            </w:r>
          </w:p>
        </w:tc>
      </w:tr>
    </w:tbl>
    <w:p w:rsidR="00D910B4" w:rsidRPr="008A3EA2" w:rsidRDefault="00D910B4">
      <w:pPr>
        <w:rPr>
          <w:rFonts w:asciiTheme="majorEastAsia" w:eastAsiaTheme="majorEastAsia" w:hAnsiTheme="majorEastAsia"/>
        </w:rPr>
      </w:pPr>
    </w:p>
    <w:p w:rsidR="00D910B4" w:rsidRPr="008A3EA2" w:rsidRDefault="008A3EA2">
      <w:pPr>
        <w:rPr>
          <w:rFonts w:asciiTheme="majorEastAsia" w:eastAsiaTheme="majorEastAsia" w:hAnsiTheme="majorEastAsia"/>
        </w:rPr>
      </w:pPr>
      <w:r w:rsidRPr="008A3EA2">
        <w:rPr>
          <w:rFonts w:asciiTheme="majorEastAsia" w:eastAsiaTheme="majorEastAsia" w:hAnsiTheme="majorEastAsia" w:hint="eastAsia"/>
        </w:rPr>
        <w:t>※１「家族」</w:t>
      </w:r>
    </w:p>
    <w:p w:rsidR="00D910B4" w:rsidRPr="008A3EA2" w:rsidRDefault="008A3EA2" w:rsidP="008A3EA2">
      <w:pPr>
        <w:jc w:val="center"/>
        <w:rPr>
          <w:rFonts w:asciiTheme="majorEastAsia" w:eastAsiaTheme="majorEastAsia" w:hAnsiTheme="majorEastAsia"/>
        </w:rPr>
      </w:pPr>
      <w:r w:rsidRPr="008A3EA2">
        <w:rPr>
          <w:rFonts w:asciiTheme="majorEastAsia" w:eastAsiaTheme="majorEastAsia" w:hAnsiTheme="majorEastAsia"/>
          <w:noProof/>
        </w:rPr>
        <w:drawing>
          <wp:inline distT="0" distB="0" distL="0" distR="0" wp14:anchorId="0D59754A" wp14:editId="6AE34288">
            <wp:extent cx="4930140" cy="3323420"/>
            <wp:effectExtent l="0" t="0" r="381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34060" cy="3326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10B4" w:rsidRPr="008A3EA2" w:rsidRDefault="008A3EA2">
      <w:pPr>
        <w:rPr>
          <w:rFonts w:asciiTheme="majorEastAsia" w:eastAsiaTheme="majorEastAsia" w:hAnsiTheme="majorEastAsia"/>
        </w:rPr>
      </w:pPr>
      <w:r w:rsidRPr="008A3EA2">
        <w:rPr>
          <w:rFonts w:asciiTheme="majorEastAsia" w:eastAsiaTheme="majorEastAsia" w:hAnsiTheme="majorEastAsia" w:cs="ＭＳ 明朝"/>
        </w:rPr>
        <w:t>※２「常時農業従事者」</w:t>
      </w:r>
    </w:p>
    <w:p w:rsidR="00D910B4" w:rsidRPr="008A3EA2" w:rsidRDefault="00D23A5E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・</w:t>
      </w:r>
      <w:r w:rsidR="008B7623">
        <w:rPr>
          <w:rFonts w:asciiTheme="majorEastAsia" w:eastAsiaTheme="majorEastAsia" w:hAnsiTheme="majorEastAsia" w:hint="eastAsia"/>
        </w:rPr>
        <w:t>原則年間１５０日以上</w:t>
      </w:r>
    </w:p>
    <w:sectPr w:rsidR="00D910B4" w:rsidRPr="008A3EA2" w:rsidSect="008A3EA2">
      <w:pgSz w:w="11906" w:h="16838" w:code="9"/>
      <w:pgMar w:top="1418" w:right="1134" w:bottom="1134" w:left="1134" w:header="851" w:footer="992" w:gutter="0"/>
      <w:cols w:space="425"/>
      <w:docGrid w:type="linesAndChars" w:linePitch="348" w:charSpace="-42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19"/>
  <w:drawingGridVerticalSpacing w:val="17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0B4"/>
    <w:rsid w:val="00263209"/>
    <w:rsid w:val="002F001D"/>
    <w:rsid w:val="006D2B75"/>
    <w:rsid w:val="008A3EA2"/>
    <w:rsid w:val="008B7623"/>
    <w:rsid w:val="00AA2AD4"/>
    <w:rsid w:val="00B27AEF"/>
    <w:rsid w:val="00D23A5E"/>
    <w:rsid w:val="00D517DC"/>
    <w:rsid w:val="00D910B4"/>
    <w:rsid w:val="00DE3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C84E6A3-8DB1-4D6C-8468-EBA56485E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042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九州農政局</dc:creator>
  <cp:keywords/>
  <dc:description/>
  <cp:lastModifiedBy>kumamoto</cp:lastModifiedBy>
  <cp:revision>7</cp:revision>
  <dcterms:created xsi:type="dcterms:W3CDTF">2020-06-26T01:46:00Z</dcterms:created>
  <dcterms:modified xsi:type="dcterms:W3CDTF">2021-09-01T06:36:00Z</dcterms:modified>
</cp:coreProperties>
</file>