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A7" w:rsidRPr="00465FE5" w:rsidRDefault="00937EA7" w:rsidP="00937EA7">
      <w:pPr>
        <w:jc w:val="center"/>
        <w:rPr>
          <w:rFonts w:ascii="HG丸ｺﾞｼｯｸM-PRO" w:eastAsia="HG丸ｺﾞｼｯｸM-PRO" w:hAnsi="HG丸ｺﾞｼｯｸM-PRO"/>
          <w:b/>
          <w:sz w:val="96"/>
          <w:szCs w:val="84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84"/>
        </w:rPr>
        <w:t>炊き出しチェック表</w:t>
      </w:r>
    </w:p>
    <w:p w:rsidR="003C482C" w:rsidRPr="00465FE5" w:rsidRDefault="003C482C" w:rsidP="003C482C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炊き出しをする方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は、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保健所に提出してください。</w:t>
      </w:r>
    </w:p>
    <w:p w:rsidR="003C482C" w:rsidRPr="00465FE5" w:rsidRDefault="003C482C" w:rsidP="003C482C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避難所で炊き出しをされる方は、</w:t>
      </w:r>
      <w:r w:rsidR="00FD5FCF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調理開始前</w:t>
      </w:r>
      <w:r w:rsidR="00587A31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に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 xml:space="preserve">避難所管　</w:t>
      </w:r>
    </w:p>
    <w:p w:rsidR="00937EA7" w:rsidRPr="00465FE5" w:rsidRDefault="003C482C" w:rsidP="003C482C">
      <w:pPr>
        <w:ind w:firstLineChars="200" w:firstLine="723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理者にも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提出して下さい。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465FE5" w:rsidRPr="00465FE5" w:rsidTr="00D0546A">
        <w:trPr>
          <w:trHeight w:val="567"/>
        </w:trPr>
        <w:tc>
          <w:tcPr>
            <w:tcW w:w="2235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団体名</w:t>
            </w:r>
          </w:p>
        </w:tc>
        <w:tc>
          <w:tcPr>
            <w:tcW w:w="7654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:rsidTr="00D0546A">
        <w:trPr>
          <w:trHeight w:val="567"/>
        </w:trPr>
        <w:tc>
          <w:tcPr>
            <w:tcW w:w="2235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責任者</w:t>
            </w:r>
          </w:p>
        </w:tc>
        <w:tc>
          <w:tcPr>
            <w:tcW w:w="7654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:rsidTr="00D0546A">
        <w:trPr>
          <w:trHeight w:val="567"/>
        </w:trPr>
        <w:tc>
          <w:tcPr>
            <w:tcW w:w="2235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</w:tc>
        <w:tc>
          <w:tcPr>
            <w:tcW w:w="7654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:rsidTr="00D0546A">
        <w:trPr>
          <w:trHeight w:val="567"/>
        </w:trPr>
        <w:tc>
          <w:tcPr>
            <w:tcW w:w="2235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提供日時</w:t>
            </w:r>
          </w:p>
        </w:tc>
        <w:tc>
          <w:tcPr>
            <w:tcW w:w="7654" w:type="dxa"/>
            <w:vAlign w:val="center"/>
          </w:tcPr>
          <w:p w:rsidR="00937EA7" w:rsidRPr="00465FE5" w:rsidRDefault="00860B5B" w:rsidP="00587A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　　時　　分から　　　時　　分まで</w:t>
            </w:r>
          </w:p>
        </w:tc>
      </w:tr>
      <w:tr w:rsidR="00465FE5" w:rsidRPr="00465FE5" w:rsidTr="00D0546A">
        <w:trPr>
          <w:trHeight w:val="567"/>
        </w:trPr>
        <w:tc>
          <w:tcPr>
            <w:tcW w:w="2235" w:type="dxa"/>
            <w:vAlign w:val="center"/>
          </w:tcPr>
          <w:p w:rsidR="00937EA7" w:rsidRPr="00465FE5" w:rsidRDefault="00AC4786" w:rsidP="00376D95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提供メニュー</w:t>
            </w:r>
            <w:r w:rsidR="00376D95" w:rsidRPr="00465FE5">
              <w:rPr>
                <w:rFonts w:asciiTheme="majorEastAsia" w:eastAsiaTheme="majorEastAsia" w:hAnsiTheme="majorEastAsia" w:hint="eastAsia"/>
                <w:b/>
                <w:sz w:val="22"/>
              </w:rPr>
              <w:t>（＊</w:t>
            </w:r>
            <w:r w:rsidR="00FD5FCF" w:rsidRPr="00465FE5">
              <w:rPr>
                <w:rFonts w:asciiTheme="majorEastAsia" w:eastAsiaTheme="majorEastAsia" w:hAnsiTheme="majorEastAsia" w:hint="eastAsia"/>
                <w:b/>
                <w:sz w:val="22"/>
              </w:rPr>
              <w:t>）</w:t>
            </w:r>
          </w:p>
        </w:tc>
        <w:tc>
          <w:tcPr>
            <w:tcW w:w="7654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:rsidTr="00D0546A">
        <w:trPr>
          <w:trHeight w:val="567"/>
        </w:trPr>
        <w:tc>
          <w:tcPr>
            <w:tcW w:w="2235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調理・配膳従事者数</w:t>
            </w:r>
          </w:p>
        </w:tc>
        <w:tc>
          <w:tcPr>
            <w:tcW w:w="7654" w:type="dxa"/>
            <w:vAlign w:val="center"/>
          </w:tcPr>
          <w:p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　　人</w:t>
            </w:r>
          </w:p>
        </w:tc>
      </w:tr>
    </w:tbl>
    <w:p w:rsidR="00937EA7" w:rsidRPr="00465FE5" w:rsidRDefault="00376D95" w:rsidP="00937EA7">
      <w:pPr>
        <w:tabs>
          <w:tab w:val="left" w:pos="7668"/>
        </w:tabs>
      </w:pPr>
      <w:r w:rsidRPr="00465FE5">
        <w:rPr>
          <w:rFonts w:asciiTheme="majorEastAsia" w:eastAsiaTheme="majorEastAsia" w:hAnsiTheme="majorEastAsia" w:hint="eastAsia"/>
          <w:b/>
          <w:sz w:val="22"/>
        </w:rPr>
        <w:t>＊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提供</w:t>
      </w:r>
      <w:r w:rsidR="00FD5FCF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する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は、全て記載すること。記載しない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は、提供できません。</w:t>
      </w:r>
      <w:r w:rsidR="00937EA7" w:rsidRPr="00465FE5">
        <w:rPr>
          <w:rFonts w:asciiTheme="majorEastAsia" w:eastAsiaTheme="majorEastAsia" w:hAnsiTheme="majorEastAsia"/>
          <w:b/>
          <w:sz w:val="24"/>
        </w:rPr>
        <w:tab/>
      </w:r>
    </w:p>
    <w:p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</w:rPr>
      </w:pPr>
      <w:r w:rsidRPr="00465FE5">
        <w:rPr>
          <w:rFonts w:asciiTheme="majorEastAsia" w:eastAsiaTheme="majorEastAsia" w:hAnsiTheme="majorEastAsia" w:hint="eastAsia"/>
          <w:b/>
          <w:sz w:val="24"/>
        </w:rPr>
        <w:t>調理配膳従事者の健康チェック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591"/>
      </w:tblGrid>
      <w:tr w:rsidR="00465FE5" w:rsidRPr="00465FE5" w:rsidTr="002D787D">
        <w:trPr>
          <w:trHeight w:val="397"/>
        </w:trPr>
        <w:tc>
          <w:tcPr>
            <w:tcW w:w="5353" w:type="dxa"/>
          </w:tcPr>
          <w:p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点検項目</w:t>
            </w:r>
          </w:p>
        </w:tc>
        <w:tc>
          <w:tcPr>
            <w:tcW w:w="4591" w:type="dxa"/>
          </w:tcPr>
          <w:p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点検結果</w:t>
            </w:r>
          </w:p>
        </w:tc>
      </w:tr>
      <w:tr w:rsidR="00465FE5" w:rsidRPr="00465FE5" w:rsidTr="002D787D">
        <w:trPr>
          <w:trHeight w:val="397"/>
        </w:trPr>
        <w:tc>
          <w:tcPr>
            <w:tcW w:w="5353" w:type="dxa"/>
          </w:tcPr>
          <w:p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下痢、発熱の症状はありませんか</w:t>
            </w:r>
            <w:r w:rsidR="002D787D" w:rsidRPr="00465FE5">
              <w:rPr>
                <w:rFonts w:asciiTheme="majorEastAsia" w:eastAsiaTheme="majorEastAsia" w:hAnsiTheme="majorEastAsia" w:hint="eastAsia"/>
                <w:sz w:val="22"/>
              </w:rPr>
              <w:t>（本人、同居家族）</w:t>
            </w:r>
          </w:p>
        </w:tc>
        <w:tc>
          <w:tcPr>
            <w:tcW w:w="4591" w:type="dxa"/>
          </w:tcPr>
          <w:p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:rsidTr="002D787D">
        <w:trPr>
          <w:trHeight w:val="397"/>
        </w:trPr>
        <w:tc>
          <w:tcPr>
            <w:tcW w:w="5353" w:type="dxa"/>
          </w:tcPr>
          <w:p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手指に傷はありませんか</w:t>
            </w:r>
          </w:p>
        </w:tc>
        <w:tc>
          <w:tcPr>
            <w:tcW w:w="4591" w:type="dxa"/>
          </w:tcPr>
          <w:p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:rsidTr="002D787D">
        <w:trPr>
          <w:trHeight w:val="397"/>
        </w:trPr>
        <w:tc>
          <w:tcPr>
            <w:tcW w:w="5353" w:type="dxa"/>
          </w:tcPr>
          <w:p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指輪は外していますか</w:t>
            </w:r>
          </w:p>
        </w:tc>
        <w:tc>
          <w:tcPr>
            <w:tcW w:w="4591" w:type="dxa"/>
          </w:tcPr>
          <w:p w:rsidR="00937EA7" w:rsidRPr="00465FE5" w:rsidRDefault="00937EA7" w:rsidP="00376D95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□外している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□外していない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:rsidTr="002D787D">
        <w:trPr>
          <w:trHeight w:val="397"/>
        </w:trPr>
        <w:tc>
          <w:tcPr>
            <w:tcW w:w="5353" w:type="dxa"/>
          </w:tcPr>
          <w:p w:rsidR="00937EA7" w:rsidRPr="00465FE5" w:rsidRDefault="00937EA7" w:rsidP="00AC4786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衣服は清潔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ですか</w:t>
            </w:r>
          </w:p>
        </w:tc>
        <w:tc>
          <w:tcPr>
            <w:tcW w:w="4591" w:type="dxa"/>
          </w:tcPr>
          <w:p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□清潔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□不清潔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:rsidTr="002D787D">
        <w:trPr>
          <w:trHeight w:val="397"/>
        </w:trPr>
        <w:tc>
          <w:tcPr>
            <w:tcW w:w="5353" w:type="dxa"/>
          </w:tcPr>
          <w:p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爪は短く切っていますか</w:t>
            </w:r>
          </w:p>
        </w:tc>
        <w:tc>
          <w:tcPr>
            <w:tcW w:w="4591" w:type="dxa"/>
          </w:tcPr>
          <w:p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□短い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□長い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:rsidR="000B7C4B" w:rsidRPr="00465FE5" w:rsidRDefault="000B7C4B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  <w:u w:val="single"/>
        </w:rPr>
      </w:pPr>
      <w:r w:rsidRPr="00465FE5">
        <w:rPr>
          <w:rFonts w:asciiTheme="majorEastAsia" w:eastAsiaTheme="majorEastAsia" w:hAnsiTheme="majorEastAsia" w:hint="eastAsia"/>
          <w:b/>
          <w:sz w:val="24"/>
          <w:u w:val="single"/>
        </w:rPr>
        <w:t>※健康チェックで該当する方は、調理・配膳に従事できません。</w:t>
      </w:r>
    </w:p>
    <w:p w:rsidR="00937EA7" w:rsidRPr="00465FE5" w:rsidRDefault="00D0546A" w:rsidP="00937EA7">
      <w:pPr>
        <w:tabs>
          <w:tab w:val="left" w:pos="7668"/>
        </w:tabs>
      </w:pPr>
      <w:r w:rsidRPr="00465FE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-282039</wp:posOffset>
                </wp:positionH>
                <wp:positionV relativeFrom="paragraph">
                  <wp:posOffset>180868</wp:posOffset>
                </wp:positionV>
                <wp:extent cx="6757060" cy="0"/>
                <wp:effectExtent l="0" t="0" r="247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06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41A9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pt,14.25pt" to="509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" strokecolor="black [3040]" strokeweight="1.25pt"/>
            </w:pict>
          </mc:Fallback>
        </mc:AlternateContent>
      </w:r>
      <w:r w:rsidR="00937EA7" w:rsidRPr="00465FE5">
        <w:rPr>
          <w:rFonts w:hint="eastAsia"/>
        </w:rPr>
        <w:t xml:space="preserve">　　　　　　　　　　　　　　　</w:t>
      </w:r>
      <w:r w:rsidRPr="00465FE5">
        <w:rPr>
          <w:rFonts w:hint="eastAsia"/>
        </w:rPr>
        <w:t xml:space="preserve">　　　　　　　　　　　　　　　　　　　　　　　　　　　　　　　</w:t>
      </w:r>
      <w:r w:rsidR="00937EA7" w:rsidRPr="00465FE5">
        <w:rPr>
          <w:rFonts w:hint="eastAsia"/>
        </w:rPr>
        <w:t xml:space="preserve">　</w:t>
      </w:r>
    </w:p>
    <w:p w:rsidR="00937EA7" w:rsidRPr="00465FE5" w:rsidRDefault="00587A31" w:rsidP="00937EA7">
      <w:pPr>
        <w:tabs>
          <w:tab w:val="left" w:pos="7668"/>
        </w:tabs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>（</w:t>
      </w:r>
      <w:r w:rsidR="00937EA7" w:rsidRPr="00465FE5">
        <w:rPr>
          <w:rFonts w:asciiTheme="majorEastAsia" w:eastAsiaTheme="majorEastAsia" w:hAnsiTheme="majorEastAsia" w:hint="eastAsia"/>
          <w:sz w:val="22"/>
        </w:rPr>
        <w:t>避難所管理者　記入欄</w:t>
      </w:r>
      <w:r w:rsidR="00D0546A" w:rsidRPr="00465FE5">
        <w:rPr>
          <w:rFonts w:asciiTheme="majorEastAsia" w:eastAsiaTheme="majorEastAsia" w:hAnsiTheme="majorEastAsia" w:hint="eastAsia"/>
          <w:sz w:val="22"/>
        </w:rPr>
        <w:t>）</w:t>
      </w:r>
      <w:r w:rsidR="00F629BB" w:rsidRPr="00465FE5">
        <w:rPr>
          <w:rFonts w:asciiTheme="majorEastAsia" w:eastAsiaTheme="majorEastAsia" w:hAnsiTheme="majorEastAsia" w:hint="eastAsia"/>
          <w:sz w:val="22"/>
        </w:rPr>
        <w:t xml:space="preserve">　　　　　　　　　　　　避難所名【　　　　　　　　　　　　　　　】</w:t>
      </w:r>
    </w:p>
    <w:p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 w:rsidRPr="00465FE5">
        <w:rPr>
          <w:rFonts w:asciiTheme="majorEastAsia" w:eastAsiaTheme="majorEastAsia" w:hAnsiTheme="majorEastAsia" w:hint="eastAsia"/>
          <w:b/>
          <w:sz w:val="22"/>
        </w:rPr>
        <w:t>チェック表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434"/>
      </w:tblGrid>
      <w:tr w:rsidR="00465FE5" w:rsidRPr="00465FE5" w:rsidTr="00587A31">
        <w:trPr>
          <w:trHeight w:val="397"/>
        </w:trPr>
        <w:tc>
          <w:tcPr>
            <w:tcW w:w="3510" w:type="dxa"/>
            <w:vAlign w:val="center"/>
          </w:tcPr>
          <w:p w:rsidR="00937EA7" w:rsidRPr="00465FE5" w:rsidRDefault="00FD5FCF" w:rsidP="00AC4786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健康チェックで問題のある人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はい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ませんか</w:t>
            </w:r>
          </w:p>
        </w:tc>
        <w:tc>
          <w:tcPr>
            <w:tcW w:w="6434" w:type="dxa"/>
            <w:vAlign w:val="center"/>
          </w:tcPr>
          <w:p w:rsidR="00937EA7" w:rsidRPr="00465FE5" w:rsidRDefault="00D0546A" w:rsidP="00DF7CA1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□いない　　</w:t>
            </w:r>
            <w:r w:rsidR="00DF7CA1" w:rsidRPr="00465FE5">
              <w:rPr>
                <w:rFonts w:asciiTheme="majorEastAsia" w:eastAsiaTheme="majorEastAsia" w:hAnsiTheme="majorEastAsia" w:hint="eastAsia"/>
                <w:sz w:val="22"/>
              </w:rPr>
              <w:t>□いる（→調理や配膳はできません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465FE5" w:rsidRPr="00465FE5" w:rsidTr="00587A31">
        <w:trPr>
          <w:trHeight w:val="397"/>
        </w:trPr>
        <w:tc>
          <w:tcPr>
            <w:tcW w:w="3510" w:type="dxa"/>
            <w:vAlign w:val="center"/>
          </w:tcPr>
          <w:p w:rsidR="00937EA7" w:rsidRPr="00465FE5" w:rsidRDefault="00587A31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提供食品は、全て加熱調理品か</w:t>
            </w:r>
          </w:p>
        </w:tc>
        <w:tc>
          <w:tcPr>
            <w:tcW w:w="6434" w:type="dxa"/>
            <w:vAlign w:val="center"/>
          </w:tcPr>
          <w:p w:rsidR="00D0546A" w:rsidRPr="00465FE5" w:rsidRDefault="00D0546A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□加熱調理品のみ</w:t>
            </w:r>
          </w:p>
          <w:p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□加熱しない調理品あり（→提供できません）</w:t>
            </w:r>
          </w:p>
        </w:tc>
      </w:tr>
      <w:tr w:rsidR="00465FE5" w:rsidRPr="00465FE5" w:rsidTr="00587A31">
        <w:trPr>
          <w:trHeight w:val="397"/>
        </w:trPr>
        <w:tc>
          <w:tcPr>
            <w:tcW w:w="3510" w:type="dxa"/>
            <w:vAlign w:val="center"/>
          </w:tcPr>
          <w:p w:rsidR="002D787D" w:rsidRPr="00465FE5" w:rsidRDefault="002D787D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直接食品に接触する調理時には、使い捨て手袋を使用しているか</w:t>
            </w:r>
          </w:p>
        </w:tc>
        <w:tc>
          <w:tcPr>
            <w:tcW w:w="6434" w:type="dxa"/>
            <w:vAlign w:val="center"/>
          </w:tcPr>
          <w:p w:rsidR="002D787D" w:rsidRPr="00465FE5" w:rsidRDefault="002D787D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□いない　　□いる（→調理や配膳はできません）</w:t>
            </w:r>
          </w:p>
        </w:tc>
      </w:tr>
    </w:tbl>
    <w:p w:rsidR="00D0546A" w:rsidRPr="00465FE5" w:rsidRDefault="00860B5B" w:rsidP="00DF7CA1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 xml:space="preserve">令和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年　　月　　日　　記入者（　　</w:t>
      </w:r>
      <w:r w:rsidR="00DF7CA1" w:rsidRPr="00465FE5">
        <w:rPr>
          <w:rFonts w:asciiTheme="majorEastAsia" w:eastAsiaTheme="majorEastAsia" w:hAnsiTheme="majorEastAsia" w:hint="eastAsia"/>
          <w:sz w:val="22"/>
        </w:rPr>
        <w:t xml:space="preserve">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　　　　）</w:t>
      </w:r>
    </w:p>
    <w:p w:rsidR="004C26FE" w:rsidRPr="00465FE5" w:rsidRDefault="004C26FE" w:rsidP="004C26FE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2"/>
        </w:rPr>
      </w:pPr>
      <w:r w:rsidRPr="006C4D6B">
        <w:rPr>
          <w:rFonts w:asciiTheme="majorEastAsia" w:eastAsiaTheme="majorEastAsia" w:hAnsiTheme="majorEastAsia" w:hint="eastAsia"/>
          <w:sz w:val="22"/>
          <w:highlight w:val="yellow"/>
        </w:rPr>
        <w:t>市町村名：　　　　　（　　－　　　－　　　）</w:t>
      </w:r>
      <w:r w:rsidRPr="006C4D6B">
        <w:rPr>
          <w:rFonts w:asciiTheme="majorEastAsia" w:eastAsiaTheme="majorEastAsia" w:hAnsiTheme="majorEastAsia" w:hint="eastAsia"/>
          <w:sz w:val="22"/>
        </w:rPr>
        <w:t>・</w:t>
      </w:r>
      <w:bookmarkStart w:id="0" w:name="_GoBack"/>
      <w:bookmarkEnd w:id="0"/>
      <w:r w:rsidRPr="00465FE5">
        <w:rPr>
          <w:rFonts w:asciiTheme="majorEastAsia" w:eastAsiaTheme="majorEastAsia" w:hAnsiTheme="majorEastAsia" w:hint="eastAsia"/>
          <w:sz w:val="22"/>
        </w:rPr>
        <w:t xml:space="preserve">　熊本県</w:t>
      </w:r>
      <w:r w:rsidR="00805098">
        <w:rPr>
          <w:rFonts w:asciiTheme="majorEastAsia" w:eastAsiaTheme="majorEastAsia" w:hAnsiTheme="majorEastAsia" w:hint="eastAsia"/>
          <w:sz w:val="22"/>
        </w:rPr>
        <w:t>八代保健所（ 0</w:t>
      </w:r>
      <w:r w:rsidR="00805098">
        <w:rPr>
          <w:rFonts w:asciiTheme="majorEastAsia" w:eastAsiaTheme="majorEastAsia" w:hAnsiTheme="majorEastAsia"/>
          <w:sz w:val="22"/>
        </w:rPr>
        <w:t>965</w:t>
      </w:r>
      <w:r w:rsidR="00805098">
        <w:rPr>
          <w:rFonts w:asciiTheme="majorEastAsia" w:eastAsiaTheme="majorEastAsia" w:hAnsiTheme="majorEastAsia" w:hint="eastAsia"/>
          <w:sz w:val="22"/>
        </w:rPr>
        <w:t>－3</w:t>
      </w:r>
      <w:r w:rsidR="00805098">
        <w:rPr>
          <w:rFonts w:asciiTheme="majorEastAsia" w:eastAsiaTheme="majorEastAsia" w:hAnsiTheme="majorEastAsia"/>
          <w:sz w:val="22"/>
        </w:rPr>
        <w:t>3</w:t>
      </w:r>
      <w:r w:rsidR="00805098">
        <w:rPr>
          <w:rFonts w:asciiTheme="majorEastAsia" w:eastAsiaTheme="majorEastAsia" w:hAnsiTheme="majorEastAsia" w:hint="eastAsia"/>
          <w:sz w:val="22"/>
        </w:rPr>
        <w:t>－3</w:t>
      </w:r>
      <w:r w:rsidR="00805098">
        <w:rPr>
          <w:rFonts w:asciiTheme="majorEastAsia" w:eastAsiaTheme="majorEastAsia" w:hAnsiTheme="majorEastAsia"/>
          <w:sz w:val="22"/>
        </w:rPr>
        <w:t xml:space="preserve">198 </w:t>
      </w:r>
      <w:r w:rsidRPr="00465FE5">
        <w:rPr>
          <w:rFonts w:asciiTheme="majorEastAsia" w:eastAsiaTheme="majorEastAsia" w:hAnsiTheme="majorEastAsia" w:hint="eastAsia"/>
          <w:sz w:val="22"/>
        </w:rPr>
        <w:t>）</w:t>
      </w:r>
    </w:p>
    <w:p w:rsidR="00FD3CC4" w:rsidRPr="00465FE5" w:rsidRDefault="00FD3CC4" w:rsidP="00860B5B">
      <w:pPr>
        <w:tabs>
          <w:tab w:val="left" w:pos="7668"/>
        </w:tabs>
        <w:jc w:val="right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96"/>
        </w:rPr>
        <w:lastRenderedPageBreak/>
        <w:t>炊き出しをする皆様へ</w:t>
      </w:r>
    </w:p>
    <w:p w:rsidR="00FD3CC4" w:rsidRPr="00465FE5" w:rsidRDefault="00FD3CC4" w:rsidP="00FD3CC4">
      <w:pPr>
        <w:spacing w:line="0" w:lineRule="atLeas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気温が高くなってきているので、食中毒予防のため、以下のことを必ず守ってください。</w:t>
      </w:r>
    </w:p>
    <w:p w:rsidR="00FD3CC4" w:rsidRPr="00465FE5" w:rsidRDefault="00FD3CC4" w:rsidP="00FD3CC4">
      <w:pPr>
        <w:spacing w:line="0" w:lineRule="atLeast"/>
        <w:ind w:firstLineChars="100" w:firstLine="280"/>
        <w:rPr>
          <w:sz w:val="28"/>
          <w:szCs w:val="28"/>
        </w:rPr>
      </w:pPr>
    </w:p>
    <w:p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◆調理前</w:t>
      </w:r>
    </w:p>
    <w:p w:rsidR="00FD3CC4" w:rsidRPr="00465FE5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□加熱していない食品は、出さないこと。</w:t>
      </w:r>
    </w:p>
    <w:p w:rsidR="00FD3CC4" w:rsidRPr="00465FE5" w:rsidRDefault="00FD3CC4" w:rsidP="00FD3CC4">
      <w:pPr>
        <w:spacing w:line="0" w:lineRule="atLeast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＊生野菜（きゅうり、トマト、レタスなど）、刺身、生肉、カットフルーツは出さないこと。</w:t>
      </w:r>
    </w:p>
    <w:p w:rsidR="00FD3CC4" w:rsidRPr="00465FE5" w:rsidRDefault="00FD3CC4" w:rsidP="00FD3CC4">
      <w:pPr>
        <w:ind w:left="402" w:hangingChars="100" w:hanging="40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□下痢、発熱、手指に傷のある方は調理、</w:t>
      </w:r>
    </w:p>
    <w:p w:rsidR="00FD3CC4" w:rsidRPr="00465FE5" w:rsidRDefault="00FD3CC4" w:rsidP="00FD3CC4">
      <w:pPr>
        <w:ind w:leftChars="191" w:left="401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配膳を行わないこと。</w:t>
      </w:r>
    </w:p>
    <w:p w:rsidR="00FD3CC4" w:rsidRPr="00465FE5" w:rsidRDefault="00FD3CC4" w:rsidP="00FD3CC4">
      <w:pPr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＊調理、配膳の前に、下痢、発熱、手指に傷がないか健康チェックをすること。</w:t>
      </w:r>
    </w:p>
    <w:p w:rsidR="00FD3CC4" w:rsidRPr="00465FE5" w:rsidRDefault="00FD3CC4" w:rsidP="00FD3CC4">
      <w:pPr>
        <w:jc w:val="left"/>
        <w:rPr>
          <w:sz w:val="28"/>
          <w:szCs w:val="28"/>
        </w:rPr>
      </w:pPr>
    </w:p>
    <w:p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◆調理中</w:t>
      </w:r>
    </w:p>
    <w:p w:rsidR="00FD3CC4" w:rsidRPr="00465FE5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□調理の前には、よく手を洗うこと。</w:t>
      </w:r>
    </w:p>
    <w:p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＊もし、水が十分確保できない場合は、ウエットティッシュでよく拭いた後、アルコール消毒をすること。使い捨て手袋を着用すること。</w:t>
      </w:r>
    </w:p>
    <w:p w:rsidR="00FD3CC4" w:rsidRPr="00465FE5" w:rsidRDefault="00FD3CC4" w:rsidP="00FD3CC4">
      <w:pPr>
        <w:rPr>
          <w:rFonts w:asciiTheme="minorEastAsia" w:hAnsiTheme="minorEastAsia"/>
          <w:sz w:val="24"/>
          <w:szCs w:val="24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□調理中も、こまめに消毒すること。</w:t>
      </w:r>
    </w:p>
    <w:p w:rsidR="00FD3CC4" w:rsidRPr="00465FE5" w:rsidRDefault="00FD3CC4" w:rsidP="00FD3CC4">
      <w:pPr>
        <w:spacing w:line="320" w:lineRule="exac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＊調理台にアルコール消毒薬をおくこと。</w:t>
      </w:r>
    </w:p>
    <w:p w:rsidR="00FD3CC4" w:rsidRPr="00465FE5" w:rsidRDefault="00FD3CC4" w:rsidP="00FD3CC4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</w:t>
      </w:r>
      <w:r w:rsidR="004C26FE"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冷蔵品や冷凍品は</w:t>
      </w: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、クーラーボックス（保冷剤入り）に保管すること。</w:t>
      </w:r>
    </w:p>
    <w:p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</w:t>
      </w:r>
      <w:r w:rsidR="004C26FE" w:rsidRPr="00465FE5">
        <w:rPr>
          <w:rFonts w:asciiTheme="majorEastAsia" w:eastAsiaTheme="majorEastAsia" w:hAnsiTheme="majorEastAsia" w:hint="eastAsia"/>
          <w:sz w:val="28"/>
          <w:szCs w:val="28"/>
        </w:rPr>
        <w:t>常温保存食品は</w:t>
      </w:r>
      <w:r w:rsidRPr="00465FE5">
        <w:rPr>
          <w:rFonts w:asciiTheme="majorEastAsia" w:eastAsiaTheme="majorEastAsia" w:hAnsiTheme="majorEastAsia" w:hint="eastAsia"/>
          <w:sz w:val="28"/>
          <w:szCs w:val="28"/>
        </w:rPr>
        <w:t>、直射日光の当たらないところに保管すること。</w:t>
      </w:r>
    </w:p>
    <w:p w:rsidR="00FD3CC4" w:rsidRPr="00465FE5" w:rsidRDefault="00FD3CC4" w:rsidP="00FD3CC4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□調理後、概ね2時間以内に食べることができるように配食すること。</w:t>
      </w:r>
    </w:p>
    <w:p w:rsidR="00860B5B" w:rsidRPr="00465FE5" w:rsidRDefault="00FD3CC4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＊早めに食べるように伝えること。</w:t>
      </w:r>
    </w:p>
    <w:p w:rsidR="00905F61" w:rsidRPr="00465FE5" w:rsidRDefault="00905F61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860B5B" w:rsidRPr="00465FE5" w:rsidRDefault="004C26FE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2"/>
        </w:rPr>
      </w:pPr>
      <w:r w:rsidRPr="006C4D6B">
        <w:rPr>
          <w:rFonts w:asciiTheme="majorEastAsia" w:eastAsiaTheme="majorEastAsia" w:hAnsiTheme="majorEastAsia" w:hint="eastAsia"/>
          <w:sz w:val="22"/>
          <w:highlight w:val="yellow"/>
        </w:rPr>
        <w:t xml:space="preserve">市町村名：　　　　</w:t>
      </w:r>
      <w:r w:rsidR="00860B5B" w:rsidRPr="006C4D6B">
        <w:rPr>
          <w:rFonts w:asciiTheme="majorEastAsia" w:eastAsiaTheme="majorEastAsia" w:hAnsiTheme="majorEastAsia" w:hint="eastAsia"/>
          <w:sz w:val="22"/>
          <w:highlight w:val="yellow"/>
        </w:rPr>
        <w:t xml:space="preserve">　（</w:t>
      </w:r>
      <w:r w:rsidRPr="006C4D6B">
        <w:rPr>
          <w:rFonts w:asciiTheme="majorEastAsia" w:eastAsiaTheme="majorEastAsia" w:hAnsiTheme="majorEastAsia" w:hint="eastAsia"/>
          <w:sz w:val="22"/>
          <w:highlight w:val="yellow"/>
        </w:rPr>
        <w:t xml:space="preserve">　　－　　　－　　　</w:t>
      </w:r>
      <w:r w:rsidR="00860B5B" w:rsidRPr="006C4D6B">
        <w:rPr>
          <w:rFonts w:asciiTheme="majorEastAsia" w:eastAsiaTheme="majorEastAsia" w:hAnsiTheme="majorEastAsia" w:hint="eastAsia"/>
          <w:sz w:val="22"/>
          <w:highlight w:val="yellow"/>
        </w:rPr>
        <w:t>）</w:t>
      </w:r>
      <w:r w:rsidR="00860B5B" w:rsidRPr="00465FE5">
        <w:rPr>
          <w:rFonts w:asciiTheme="majorEastAsia" w:eastAsiaTheme="majorEastAsia" w:hAnsiTheme="majorEastAsia" w:hint="eastAsia"/>
          <w:sz w:val="22"/>
        </w:rPr>
        <w:t>・</w:t>
      </w:r>
      <w:r w:rsidR="00805098" w:rsidRPr="00465FE5">
        <w:rPr>
          <w:rFonts w:asciiTheme="majorEastAsia" w:eastAsiaTheme="majorEastAsia" w:hAnsiTheme="majorEastAsia" w:hint="eastAsia"/>
          <w:sz w:val="22"/>
        </w:rPr>
        <w:t xml:space="preserve">　熊本県</w:t>
      </w:r>
      <w:r w:rsidR="00805098">
        <w:rPr>
          <w:rFonts w:asciiTheme="majorEastAsia" w:eastAsiaTheme="majorEastAsia" w:hAnsiTheme="majorEastAsia" w:hint="eastAsia"/>
          <w:sz w:val="22"/>
        </w:rPr>
        <w:t>八代保健所（ 0</w:t>
      </w:r>
      <w:r w:rsidR="00805098">
        <w:rPr>
          <w:rFonts w:asciiTheme="majorEastAsia" w:eastAsiaTheme="majorEastAsia" w:hAnsiTheme="majorEastAsia"/>
          <w:sz w:val="22"/>
        </w:rPr>
        <w:t>965</w:t>
      </w:r>
      <w:r w:rsidR="00805098">
        <w:rPr>
          <w:rFonts w:asciiTheme="majorEastAsia" w:eastAsiaTheme="majorEastAsia" w:hAnsiTheme="majorEastAsia" w:hint="eastAsia"/>
          <w:sz w:val="22"/>
        </w:rPr>
        <w:t>－3</w:t>
      </w:r>
      <w:r w:rsidR="00805098">
        <w:rPr>
          <w:rFonts w:asciiTheme="majorEastAsia" w:eastAsiaTheme="majorEastAsia" w:hAnsiTheme="majorEastAsia"/>
          <w:sz w:val="22"/>
        </w:rPr>
        <w:t>3</w:t>
      </w:r>
      <w:r w:rsidR="00805098">
        <w:rPr>
          <w:rFonts w:asciiTheme="majorEastAsia" w:eastAsiaTheme="majorEastAsia" w:hAnsiTheme="majorEastAsia" w:hint="eastAsia"/>
          <w:sz w:val="22"/>
        </w:rPr>
        <w:t>－3</w:t>
      </w:r>
      <w:r w:rsidR="00805098">
        <w:rPr>
          <w:rFonts w:asciiTheme="majorEastAsia" w:eastAsiaTheme="majorEastAsia" w:hAnsiTheme="majorEastAsia"/>
          <w:sz w:val="22"/>
        </w:rPr>
        <w:t xml:space="preserve">198 </w:t>
      </w:r>
      <w:r w:rsidR="00805098" w:rsidRPr="00465FE5">
        <w:rPr>
          <w:rFonts w:asciiTheme="majorEastAsia" w:eastAsiaTheme="majorEastAsia" w:hAnsiTheme="majorEastAsia" w:hint="eastAsia"/>
          <w:sz w:val="22"/>
        </w:rPr>
        <w:t>）</w:t>
      </w:r>
    </w:p>
    <w:sectPr w:rsidR="00860B5B" w:rsidRPr="00465FE5" w:rsidSect="003C482C">
      <w:pgSz w:w="11906" w:h="16838" w:code="9"/>
      <w:pgMar w:top="851" w:right="84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044" w:rsidRDefault="008E1044" w:rsidP="00FD5FCF">
      <w:r>
        <w:separator/>
      </w:r>
    </w:p>
  </w:endnote>
  <w:endnote w:type="continuationSeparator" w:id="0">
    <w:p w:rsidR="008E1044" w:rsidRDefault="008E1044" w:rsidP="00FD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044" w:rsidRDefault="008E1044" w:rsidP="00FD5FCF">
      <w:r>
        <w:separator/>
      </w:r>
    </w:p>
  </w:footnote>
  <w:footnote w:type="continuationSeparator" w:id="0">
    <w:p w:rsidR="008E1044" w:rsidRDefault="008E1044" w:rsidP="00FD5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A7"/>
    <w:rsid w:val="00045E39"/>
    <w:rsid w:val="000B7C4B"/>
    <w:rsid w:val="001E4CB0"/>
    <w:rsid w:val="002D787D"/>
    <w:rsid w:val="00376D95"/>
    <w:rsid w:val="003C482C"/>
    <w:rsid w:val="004319A6"/>
    <w:rsid w:val="00465FE5"/>
    <w:rsid w:val="004C26FE"/>
    <w:rsid w:val="00587A31"/>
    <w:rsid w:val="006C4D6B"/>
    <w:rsid w:val="00805098"/>
    <w:rsid w:val="00860B5B"/>
    <w:rsid w:val="008E1044"/>
    <w:rsid w:val="00905F61"/>
    <w:rsid w:val="00937EA7"/>
    <w:rsid w:val="009F4D2C"/>
    <w:rsid w:val="00A15E47"/>
    <w:rsid w:val="00A84A4A"/>
    <w:rsid w:val="00AC4786"/>
    <w:rsid w:val="00BB6A7A"/>
    <w:rsid w:val="00C970B0"/>
    <w:rsid w:val="00D0546A"/>
    <w:rsid w:val="00DF7CA1"/>
    <w:rsid w:val="00E17E65"/>
    <w:rsid w:val="00ED4D26"/>
    <w:rsid w:val="00F629BB"/>
    <w:rsid w:val="00FD3CC4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EB783BD-55E1-4095-BFA6-712D8AE9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5FCF"/>
  </w:style>
  <w:style w:type="paragraph" w:styleId="a6">
    <w:name w:val="footer"/>
    <w:basedOn w:val="a"/>
    <w:link w:val="a7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5FCF"/>
  </w:style>
  <w:style w:type="paragraph" w:styleId="a8">
    <w:name w:val="Balloon Text"/>
    <w:basedOn w:val="a"/>
    <w:link w:val="a9"/>
    <w:uiPriority w:val="99"/>
    <w:semiHidden/>
    <w:unhideWhenUsed/>
    <w:rsid w:val="00376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6D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miyagi</dc:creator>
  <cp:lastModifiedBy>0600376</cp:lastModifiedBy>
  <cp:revision>3</cp:revision>
  <cp:lastPrinted>2020-07-20T05:30:00Z</cp:lastPrinted>
  <dcterms:created xsi:type="dcterms:W3CDTF">2025-08-13T11:59:00Z</dcterms:created>
  <dcterms:modified xsi:type="dcterms:W3CDTF">2025-08-13T12:04:00Z</dcterms:modified>
</cp:coreProperties>
</file>