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EA8" w14:textId="77777777" w:rsidR="009A1566" w:rsidRPr="002E69CD" w:rsidRDefault="00441498" w:rsidP="002E69CD">
      <w:pPr>
        <w:pStyle w:val="2"/>
        <w:snapToGrid w:val="0"/>
        <w:ind w:left="0" w:firstLine="0"/>
        <w:rPr>
          <w:rFonts w:hint="eastAsia"/>
          <w:sz w:val="28"/>
        </w:rPr>
      </w:pPr>
      <w:r w:rsidRPr="009A1566">
        <w:rPr>
          <w:rFonts w:ascii="Century" w:hint="eastAsia"/>
          <w:b/>
          <w:noProof/>
          <w:sz w:val="28"/>
          <w:szCs w:val="28"/>
        </w:rPr>
        <w:pict w14:anchorId="5F780483">
          <v:roundrect id="_x0000_s1030" style="position:absolute;left:0;text-align:left;margin-left:-11.95pt;margin-top:18.2pt;width:513.85pt;height:403.7pt;z-index:251656704" arcsize="10923f" filled="f" strokeweight="2pt">
            <v:stroke dashstyle="1 1" endcap="round"/>
            <v:textbox inset="5.85pt,.7pt,5.85pt,.7pt"/>
          </v:roundrect>
        </w:pict>
      </w:r>
    </w:p>
    <w:p w14:paraId="147873B3" w14:textId="77777777" w:rsidR="009A1566" w:rsidRPr="009A1566" w:rsidRDefault="00A5089D" w:rsidP="009A1566">
      <w:pPr>
        <w:snapToGrid w:val="0"/>
        <w:spacing w:line="60" w:lineRule="auto"/>
        <w:ind w:left="250" w:rightChars="78" w:right="211" w:hangingChars="100" w:hanging="250"/>
        <w:jc w:val="center"/>
        <w:rPr>
          <w:rFonts w:ascii="Century" w:hint="eastAsia"/>
          <w:b/>
          <w:sz w:val="28"/>
          <w:szCs w:val="28"/>
        </w:rPr>
      </w:pPr>
      <w:r w:rsidRPr="009A1566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pict w14:anchorId="1A51F4D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9.3pt;margin-top:1.05pt;width:447.8pt;height:84pt;z-index:251657728" filled="f" strokeweight="1.25pt">
            <v:textbox inset="5.85pt,.7pt,5.85pt,.7pt"/>
          </v:shape>
        </w:pict>
      </w:r>
    </w:p>
    <w:p w14:paraId="6BFB4422" w14:textId="77777777" w:rsidR="009A1566" w:rsidRPr="009A1566" w:rsidRDefault="009A1566" w:rsidP="009A1566">
      <w:pPr>
        <w:snapToGrid w:val="0"/>
        <w:spacing w:line="60" w:lineRule="auto"/>
        <w:ind w:left="310" w:rightChars="78" w:right="211" w:hangingChars="100" w:hanging="310"/>
        <w:jc w:val="center"/>
        <w:rPr>
          <w:rFonts w:ascii="Century" w:hint="eastAsia"/>
          <w:b/>
          <w:sz w:val="28"/>
          <w:szCs w:val="28"/>
        </w:rPr>
      </w:pPr>
      <w:r w:rsidRPr="009A1566">
        <w:rPr>
          <w:rFonts w:ascii="Century" w:hint="eastAsia"/>
          <w:b/>
          <w:sz w:val="28"/>
          <w:szCs w:val="28"/>
        </w:rPr>
        <w:t xml:space="preserve">　</w:t>
      </w:r>
    </w:p>
    <w:p w14:paraId="2171CFB4" w14:textId="77777777" w:rsidR="009A1566" w:rsidRPr="009A1566" w:rsidRDefault="009A1566" w:rsidP="00A5089D">
      <w:pPr>
        <w:ind w:firstLineChars="300" w:firstLine="930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A1566">
        <w:rPr>
          <w:rFonts w:ascii="ＭＳ ゴシック" w:eastAsia="ＭＳ ゴシック" w:hAnsi="ＭＳ ゴシック" w:hint="eastAsia"/>
          <w:b/>
          <w:sz w:val="28"/>
          <w:szCs w:val="28"/>
        </w:rPr>
        <w:t>住宅</w:t>
      </w:r>
      <w:r w:rsidR="00053D81">
        <w:rPr>
          <w:rFonts w:ascii="ＭＳ ゴシック" w:eastAsia="ＭＳ ゴシック" w:hAnsi="ＭＳ ゴシック" w:hint="eastAsia"/>
          <w:b/>
          <w:sz w:val="28"/>
          <w:szCs w:val="28"/>
        </w:rPr>
        <w:t>改修</w:t>
      </w:r>
      <w:r w:rsidRPr="009A1566">
        <w:rPr>
          <w:rFonts w:ascii="ＭＳ ゴシック" w:eastAsia="ＭＳ ゴシック" w:hAnsi="ＭＳ ゴシック" w:hint="eastAsia"/>
          <w:b/>
          <w:sz w:val="28"/>
          <w:szCs w:val="28"/>
        </w:rPr>
        <w:t>における居住前（入院</w:t>
      </w:r>
      <w:r w:rsidR="008C6157">
        <w:rPr>
          <w:rFonts w:ascii="ＭＳ ゴシック" w:eastAsia="ＭＳ ゴシック" w:hAnsi="ＭＳ ゴシック" w:hint="eastAsia"/>
          <w:b/>
          <w:sz w:val="28"/>
          <w:szCs w:val="28"/>
        </w:rPr>
        <w:t>・入所中又は転居前等</w:t>
      </w:r>
      <w:r w:rsidRPr="009A1566">
        <w:rPr>
          <w:rFonts w:ascii="ＭＳ ゴシック" w:eastAsia="ＭＳ ゴシック" w:hAnsi="ＭＳ ゴシック" w:hint="eastAsia"/>
          <w:b/>
          <w:sz w:val="28"/>
          <w:szCs w:val="28"/>
        </w:rPr>
        <w:t>）や</w:t>
      </w:r>
    </w:p>
    <w:p w14:paraId="2639EFE7" w14:textId="77777777" w:rsidR="009A1566" w:rsidRPr="009A1566" w:rsidRDefault="009A1566" w:rsidP="003A4FAC">
      <w:pPr>
        <w:ind w:firstLineChars="300" w:firstLine="93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9A1566">
        <w:rPr>
          <w:rFonts w:ascii="ＭＳ ゴシック" w:eastAsia="ＭＳ ゴシック" w:hAnsi="ＭＳ ゴシック" w:hint="eastAsia"/>
          <w:b/>
          <w:sz w:val="28"/>
          <w:szCs w:val="28"/>
        </w:rPr>
        <w:t>認定申請中の取扱いについて</w:t>
      </w:r>
    </w:p>
    <w:p w14:paraId="17B53DA6" w14:textId="77777777" w:rsidR="009A1566" w:rsidRPr="009A1566" w:rsidRDefault="009A1566" w:rsidP="009A1566">
      <w:pPr>
        <w:spacing w:line="160" w:lineRule="exact"/>
        <w:ind w:left="310" w:hangingChars="100" w:hanging="310"/>
        <w:jc w:val="center"/>
        <w:rPr>
          <w:rFonts w:ascii="Century" w:hint="eastAsia"/>
          <w:b/>
          <w:sz w:val="28"/>
          <w:szCs w:val="28"/>
        </w:rPr>
      </w:pPr>
    </w:p>
    <w:p w14:paraId="1F0ABCC8" w14:textId="77777777" w:rsidR="009A1566" w:rsidRPr="009A1566" w:rsidRDefault="009A1566" w:rsidP="00A5089D">
      <w:pPr>
        <w:ind w:firstLineChars="100" w:firstLine="250"/>
        <w:rPr>
          <w:rFonts w:hAnsi="ＭＳ 明朝" w:hint="eastAsia"/>
          <w:b/>
          <w:sz w:val="22"/>
          <w:szCs w:val="22"/>
        </w:rPr>
      </w:pPr>
      <w:r w:rsidRPr="009A1566">
        <w:rPr>
          <w:rFonts w:hAnsi="ＭＳ 明朝" w:hint="eastAsia"/>
          <w:b/>
          <w:sz w:val="22"/>
          <w:szCs w:val="22"/>
        </w:rPr>
        <w:t>下記に該当する方が住宅</w:t>
      </w:r>
      <w:r w:rsidR="00053D81">
        <w:rPr>
          <w:rFonts w:hAnsi="ＭＳ 明朝" w:hint="eastAsia"/>
          <w:b/>
          <w:sz w:val="22"/>
          <w:szCs w:val="22"/>
        </w:rPr>
        <w:t>改修</w:t>
      </w:r>
      <w:r w:rsidRPr="009A1566">
        <w:rPr>
          <w:rFonts w:hAnsi="ＭＳ 明朝" w:hint="eastAsia"/>
          <w:b/>
          <w:sz w:val="22"/>
          <w:szCs w:val="22"/>
        </w:rPr>
        <w:t>を行う場合、</w:t>
      </w:r>
      <w:r w:rsidR="00053D81">
        <w:rPr>
          <w:rFonts w:hAnsi="ＭＳ 明朝" w:hint="eastAsia"/>
          <w:b/>
          <w:sz w:val="22"/>
          <w:szCs w:val="22"/>
        </w:rPr>
        <w:t>支給</w:t>
      </w:r>
      <w:r w:rsidRPr="009A1566">
        <w:rPr>
          <w:rFonts w:hAnsi="ＭＳ 明朝" w:hint="eastAsia"/>
          <w:b/>
          <w:sz w:val="22"/>
          <w:szCs w:val="22"/>
        </w:rPr>
        <w:t>されない</w:t>
      </w:r>
      <w:r w:rsidR="003174AC">
        <w:rPr>
          <w:rFonts w:hAnsi="ＭＳ 明朝" w:hint="eastAsia"/>
          <w:b/>
          <w:sz w:val="22"/>
          <w:szCs w:val="22"/>
        </w:rPr>
        <w:t>こと</w:t>
      </w:r>
      <w:r w:rsidRPr="009A1566">
        <w:rPr>
          <w:rFonts w:hAnsi="ＭＳ 明朝" w:hint="eastAsia"/>
          <w:b/>
          <w:sz w:val="22"/>
          <w:szCs w:val="22"/>
        </w:rPr>
        <w:t>があります。</w:t>
      </w:r>
    </w:p>
    <w:p w14:paraId="79F91653" w14:textId="77777777" w:rsidR="009A1566" w:rsidRPr="009A1566" w:rsidRDefault="009A1566" w:rsidP="009A1566">
      <w:pPr>
        <w:ind w:leftChars="-146" w:left="-124" w:hangingChars="100" w:hanging="270"/>
        <w:rPr>
          <w:rFonts w:ascii="ＭＳ ゴシック" w:eastAsia="ＭＳ ゴシック" w:hAnsi="ＭＳ ゴシック" w:hint="eastAsia"/>
          <w:szCs w:val="24"/>
          <w:bdr w:val="single" w:sz="4" w:space="0" w:color="auto"/>
        </w:rPr>
      </w:pPr>
      <w:r w:rsidRPr="009A1566">
        <w:rPr>
          <w:rFonts w:ascii="Century" w:hint="eastAsia"/>
          <w:szCs w:val="24"/>
        </w:rPr>
        <w:t xml:space="preserve">　　</w:t>
      </w:r>
      <w:r w:rsidRPr="009A15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　（1）入院中</w:t>
      </w:r>
      <w:r w:rsidR="008C615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又は</w:t>
      </w:r>
      <w:r w:rsidRPr="009A15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施設入所中に</w:t>
      </w:r>
      <w:r w:rsidR="00053D81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改修</w:t>
      </w:r>
      <w:r w:rsidRPr="009A15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する場合　</w:t>
      </w:r>
    </w:p>
    <w:p w14:paraId="63DA6DE7" w14:textId="77777777" w:rsidR="009A1566" w:rsidRPr="009A1566" w:rsidRDefault="009A1566" w:rsidP="009A1566">
      <w:pPr>
        <w:snapToGrid w:val="0"/>
        <w:ind w:leftChars="-146" w:left="413" w:hangingChars="299" w:hanging="807"/>
        <w:rPr>
          <w:rFonts w:ascii="Century" w:hint="eastAsia"/>
          <w:sz w:val="22"/>
          <w:szCs w:val="22"/>
        </w:rPr>
      </w:pPr>
      <w:r w:rsidRPr="009A1566">
        <w:rPr>
          <w:rFonts w:ascii="Century" w:hint="eastAsia"/>
          <w:szCs w:val="24"/>
        </w:rPr>
        <w:t xml:space="preserve">　　　　</w:t>
      </w:r>
      <w:r w:rsidRPr="009A1566">
        <w:rPr>
          <w:rFonts w:ascii="Century" w:hint="eastAsia"/>
          <w:sz w:val="22"/>
          <w:szCs w:val="22"/>
        </w:rPr>
        <w:t>住宅</w:t>
      </w:r>
      <w:r w:rsidR="00053D81">
        <w:rPr>
          <w:rFonts w:ascii="Century" w:hint="eastAsia"/>
          <w:sz w:val="22"/>
          <w:szCs w:val="22"/>
        </w:rPr>
        <w:t>改修</w:t>
      </w:r>
      <w:r w:rsidRPr="009A1566">
        <w:rPr>
          <w:rFonts w:ascii="Century" w:hint="eastAsia"/>
          <w:sz w:val="22"/>
          <w:szCs w:val="22"/>
        </w:rPr>
        <w:t>後の</w:t>
      </w:r>
      <w:r w:rsidR="00053D81">
        <w:rPr>
          <w:rFonts w:ascii="Century" w:hint="eastAsia"/>
          <w:sz w:val="22"/>
          <w:szCs w:val="22"/>
        </w:rPr>
        <w:t>支給</w:t>
      </w:r>
      <w:r w:rsidR="00441498">
        <w:rPr>
          <w:rFonts w:ascii="Century" w:hint="eastAsia"/>
          <w:sz w:val="22"/>
          <w:szCs w:val="22"/>
        </w:rPr>
        <w:t>申請</w:t>
      </w:r>
      <w:r w:rsidRPr="009A1566">
        <w:rPr>
          <w:rFonts w:ascii="Century" w:hint="eastAsia"/>
          <w:sz w:val="22"/>
          <w:szCs w:val="22"/>
        </w:rPr>
        <w:t>には、退院・施設退所して</w:t>
      </w:r>
      <w:r w:rsidRPr="009A1566">
        <w:rPr>
          <w:rFonts w:ascii="Century" w:hint="eastAsia"/>
          <w:b/>
          <w:sz w:val="22"/>
          <w:szCs w:val="22"/>
        </w:rPr>
        <w:t>（</w:t>
      </w:r>
      <w:r w:rsidRPr="009A1566">
        <w:rPr>
          <w:rFonts w:ascii="ＭＳ ゴシック" w:eastAsia="ＭＳ ゴシック" w:hAnsi="ＭＳ ゴシック" w:hint="eastAsia"/>
          <w:b/>
          <w:sz w:val="22"/>
          <w:szCs w:val="22"/>
        </w:rPr>
        <w:t>在宅に戻って</w:t>
      </w:r>
      <w:r w:rsidRPr="009A1566">
        <w:rPr>
          <w:rFonts w:ascii="Century" w:hint="eastAsia"/>
          <w:b/>
          <w:sz w:val="22"/>
          <w:szCs w:val="22"/>
        </w:rPr>
        <w:t>）</w:t>
      </w:r>
      <w:r w:rsidR="00053D81">
        <w:rPr>
          <w:rFonts w:ascii="Century" w:hint="eastAsia"/>
          <w:sz w:val="22"/>
          <w:szCs w:val="22"/>
        </w:rPr>
        <w:t>改修</w:t>
      </w:r>
      <w:r w:rsidRPr="009A1566">
        <w:rPr>
          <w:rFonts w:ascii="Century" w:hint="eastAsia"/>
          <w:sz w:val="22"/>
          <w:szCs w:val="22"/>
        </w:rPr>
        <w:t>後の住宅に実際に生活していることが必要になります。また、</w:t>
      </w:r>
      <w:r w:rsidRPr="009A1566">
        <w:rPr>
          <w:rFonts w:ascii="ＭＳ ゴシック" w:eastAsia="ＭＳ ゴシック" w:hAnsi="ＭＳ ゴシック" w:hint="eastAsia"/>
          <w:b/>
          <w:sz w:val="22"/>
          <w:szCs w:val="22"/>
        </w:rPr>
        <w:t>予定の変更等で退院・退所しないこととなった場合</w:t>
      </w:r>
      <w:r w:rsidR="00441498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053D81">
        <w:rPr>
          <w:rFonts w:ascii="ＭＳ ゴシック" w:eastAsia="ＭＳ ゴシック" w:hAnsi="ＭＳ ゴシック" w:hint="eastAsia"/>
          <w:b/>
          <w:sz w:val="22"/>
          <w:szCs w:val="22"/>
        </w:rPr>
        <w:t>住宅改修費は支給</w:t>
      </w:r>
      <w:r w:rsidRPr="009A1566">
        <w:rPr>
          <w:rFonts w:ascii="ＭＳ ゴシック" w:eastAsia="ＭＳ ゴシック" w:hAnsi="ＭＳ ゴシック" w:hint="eastAsia"/>
          <w:b/>
          <w:sz w:val="22"/>
          <w:szCs w:val="22"/>
        </w:rPr>
        <w:t>されません。</w:t>
      </w:r>
    </w:p>
    <w:p w14:paraId="4DB72B95" w14:textId="77777777" w:rsidR="009A1566" w:rsidRPr="00A5089D" w:rsidRDefault="009A1566" w:rsidP="00A5089D">
      <w:pPr>
        <w:ind w:leftChars="-146" w:left="413" w:hangingChars="299" w:hanging="807"/>
        <w:rPr>
          <w:rFonts w:ascii="Century" w:hint="eastAsia"/>
          <w:szCs w:val="24"/>
        </w:rPr>
      </w:pPr>
      <w:r w:rsidRPr="009A1566">
        <w:rPr>
          <w:rFonts w:ascii="Century" w:hint="eastAsia"/>
          <w:szCs w:val="24"/>
        </w:rPr>
        <w:t xml:space="preserve">　</w:t>
      </w:r>
      <w:r w:rsidR="00A5089D">
        <w:rPr>
          <w:rFonts w:ascii="Century" w:hint="eastAsia"/>
          <w:szCs w:val="24"/>
        </w:rPr>
        <w:t xml:space="preserve">　</w:t>
      </w:r>
      <w:r w:rsidRPr="009A1566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 xml:space="preserve">　</w:t>
      </w:r>
      <w:r w:rsidRPr="009A15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（2）認定申請中に</w:t>
      </w:r>
      <w:r w:rsidR="00053D81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改修</w:t>
      </w:r>
      <w:r w:rsidRPr="009A15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する場合　</w:t>
      </w:r>
    </w:p>
    <w:p w14:paraId="070FC5DB" w14:textId="77777777" w:rsidR="009A1566" w:rsidRPr="009A1566" w:rsidRDefault="009A1566" w:rsidP="009A1566">
      <w:pPr>
        <w:snapToGrid w:val="0"/>
        <w:ind w:leftChars="-94" w:left="542" w:hangingChars="295" w:hanging="796"/>
        <w:rPr>
          <w:rFonts w:ascii="Century" w:hint="eastAsia"/>
          <w:sz w:val="22"/>
          <w:szCs w:val="22"/>
        </w:rPr>
      </w:pPr>
      <w:r w:rsidRPr="009A1566">
        <w:rPr>
          <w:rFonts w:ascii="Century" w:hint="eastAsia"/>
          <w:szCs w:val="24"/>
        </w:rPr>
        <w:t xml:space="preserve">　　　　</w:t>
      </w:r>
      <w:r w:rsidR="00B9226D">
        <w:rPr>
          <w:rFonts w:ascii="Century" w:hint="eastAsia"/>
          <w:sz w:val="22"/>
          <w:szCs w:val="22"/>
        </w:rPr>
        <w:t>住宅</w:t>
      </w:r>
      <w:r w:rsidR="00053D81">
        <w:rPr>
          <w:rFonts w:ascii="Century" w:hint="eastAsia"/>
          <w:sz w:val="22"/>
          <w:szCs w:val="22"/>
        </w:rPr>
        <w:t>改修</w:t>
      </w:r>
      <w:r w:rsidRPr="009A1566">
        <w:rPr>
          <w:rFonts w:ascii="Century" w:hint="eastAsia"/>
          <w:sz w:val="22"/>
          <w:szCs w:val="22"/>
        </w:rPr>
        <w:t>を行えるのは、</w:t>
      </w:r>
      <w:r w:rsidRPr="009A1566">
        <w:rPr>
          <w:rFonts w:ascii="ＭＳ ゴシック" w:eastAsia="ＭＳ ゴシック" w:hAnsi="ＭＳ ゴシック" w:hint="eastAsia"/>
          <w:b/>
          <w:sz w:val="22"/>
          <w:szCs w:val="22"/>
        </w:rPr>
        <w:t>介護認定を受けている方</w:t>
      </w:r>
      <w:r w:rsidRPr="009A1566">
        <w:rPr>
          <w:rFonts w:ascii="Century" w:hint="eastAsia"/>
          <w:sz w:val="22"/>
          <w:szCs w:val="22"/>
        </w:rPr>
        <w:t>です。</w:t>
      </w:r>
    </w:p>
    <w:p w14:paraId="0326040E" w14:textId="77777777" w:rsidR="009A1566" w:rsidRDefault="009A1566" w:rsidP="009A1566">
      <w:pPr>
        <w:snapToGrid w:val="0"/>
        <w:ind w:leftChars="211" w:left="570"/>
        <w:rPr>
          <w:rFonts w:ascii="Century"/>
          <w:sz w:val="22"/>
          <w:szCs w:val="22"/>
        </w:rPr>
      </w:pPr>
      <w:r w:rsidRPr="009A1566">
        <w:rPr>
          <w:rFonts w:ascii="Century" w:hint="eastAsia"/>
          <w:sz w:val="22"/>
          <w:szCs w:val="22"/>
        </w:rPr>
        <w:t>ただし、認定申請中に、やむを得ない事情等により、認定結果</w:t>
      </w:r>
      <w:r w:rsidR="00441498">
        <w:rPr>
          <w:rFonts w:ascii="Century" w:hint="eastAsia"/>
          <w:sz w:val="22"/>
          <w:szCs w:val="22"/>
        </w:rPr>
        <w:t>が出る</w:t>
      </w:r>
      <w:r w:rsidRPr="009A1566">
        <w:rPr>
          <w:rFonts w:ascii="Century" w:hint="eastAsia"/>
          <w:sz w:val="22"/>
          <w:szCs w:val="22"/>
        </w:rPr>
        <w:t>前に工事の着工が必要な場合</w:t>
      </w:r>
      <w:r w:rsidR="00441498">
        <w:rPr>
          <w:rFonts w:ascii="Century" w:hint="eastAsia"/>
          <w:sz w:val="22"/>
          <w:szCs w:val="22"/>
        </w:rPr>
        <w:t>は</w:t>
      </w:r>
      <w:r w:rsidRPr="009A1566">
        <w:rPr>
          <w:rFonts w:ascii="Century" w:hint="eastAsia"/>
          <w:sz w:val="22"/>
          <w:szCs w:val="22"/>
        </w:rPr>
        <w:t>、</w:t>
      </w:r>
      <w:r w:rsidR="00441498">
        <w:rPr>
          <w:rFonts w:ascii="Century" w:hint="eastAsia"/>
          <w:sz w:val="22"/>
          <w:szCs w:val="22"/>
        </w:rPr>
        <w:t>以下の</w:t>
      </w:r>
      <w:r w:rsidRPr="009A1566">
        <w:rPr>
          <w:rFonts w:ascii="Century" w:hint="eastAsia"/>
          <w:sz w:val="22"/>
          <w:szCs w:val="22"/>
        </w:rPr>
        <w:t>取扱いに同意し、下記事前承諾書に署名</w:t>
      </w:r>
      <w:r w:rsidR="00EE4DA9">
        <w:rPr>
          <w:rFonts w:ascii="Century" w:hint="eastAsia"/>
          <w:sz w:val="22"/>
          <w:szCs w:val="22"/>
        </w:rPr>
        <w:t>又は記名押印</w:t>
      </w:r>
      <w:r w:rsidRPr="009A1566">
        <w:rPr>
          <w:rFonts w:ascii="Century" w:hint="eastAsia"/>
          <w:sz w:val="22"/>
          <w:szCs w:val="22"/>
        </w:rPr>
        <w:t>をいただ</w:t>
      </w:r>
      <w:r w:rsidR="00441498">
        <w:rPr>
          <w:rFonts w:ascii="Century" w:hint="eastAsia"/>
          <w:sz w:val="22"/>
          <w:szCs w:val="22"/>
        </w:rPr>
        <w:t>くことで</w:t>
      </w:r>
      <w:r w:rsidRPr="009A1566">
        <w:rPr>
          <w:rFonts w:ascii="Century" w:hint="eastAsia"/>
          <w:sz w:val="22"/>
          <w:szCs w:val="22"/>
        </w:rPr>
        <w:t>、事前の工事着工を行うことが出来ます。（基本、自筆による）</w:t>
      </w:r>
    </w:p>
    <w:p w14:paraId="647647FA" w14:textId="77777777" w:rsidR="009A1566" w:rsidRDefault="00441498" w:rsidP="00EE4DA9">
      <w:pPr>
        <w:snapToGrid w:val="0"/>
        <w:ind w:firstLineChars="300" w:firstLine="75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～認定申請中の取扱い～</w:t>
      </w:r>
    </w:p>
    <w:p w14:paraId="28B4392F" w14:textId="77777777" w:rsidR="009B55EC" w:rsidRPr="009A1566" w:rsidRDefault="009B55EC" w:rsidP="009B55EC">
      <w:pPr>
        <w:snapToGrid w:val="0"/>
        <w:ind w:firstLineChars="400" w:firstLine="1000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①</w:t>
      </w:r>
      <w:r w:rsidRPr="009A1566">
        <w:rPr>
          <w:rFonts w:ascii="ＭＳ ゴシック" w:eastAsia="ＭＳ ゴシック" w:hAnsi="ＭＳ ゴシック" w:hint="eastAsia"/>
          <w:b/>
          <w:sz w:val="22"/>
          <w:szCs w:val="22"/>
        </w:rPr>
        <w:t>住宅</w:t>
      </w:r>
      <w:r w:rsidR="00053D81">
        <w:rPr>
          <w:rFonts w:ascii="ＭＳ ゴシック" w:eastAsia="ＭＳ ゴシック" w:hAnsi="ＭＳ ゴシック" w:hint="eastAsia"/>
          <w:b/>
          <w:sz w:val="22"/>
          <w:szCs w:val="22"/>
        </w:rPr>
        <w:t>改修</w:t>
      </w:r>
      <w:r w:rsidRPr="009A1566">
        <w:rPr>
          <w:rFonts w:ascii="ＭＳ ゴシック" w:eastAsia="ＭＳ ゴシック" w:hAnsi="ＭＳ ゴシック" w:hint="eastAsia"/>
          <w:b/>
          <w:sz w:val="22"/>
          <w:szCs w:val="22"/>
        </w:rPr>
        <w:t>後の</w:t>
      </w:r>
      <w:r w:rsidR="00053D81">
        <w:rPr>
          <w:rFonts w:ascii="ＭＳ ゴシック" w:eastAsia="ＭＳ ゴシック" w:hAnsi="ＭＳ ゴシック" w:hint="eastAsia"/>
          <w:b/>
          <w:sz w:val="22"/>
          <w:szCs w:val="22"/>
        </w:rPr>
        <w:t>支給</w:t>
      </w:r>
      <w:r w:rsidRPr="009A1566">
        <w:rPr>
          <w:rFonts w:ascii="ＭＳ ゴシック" w:eastAsia="ＭＳ ゴシック" w:hAnsi="ＭＳ ゴシック" w:hint="eastAsia"/>
          <w:b/>
          <w:sz w:val="22"/>
          <w:szCs w:val="22"/>
        </w:rPr>
        <w:t>申請は認定結果が出てからとなります。</w:t>
      </w:r>
    </w:p>
    <w:p w14:paraId="2502981E" w14:textId="77777777" w:rsidR="00A5089D" w:rsidRDefault="009B55EC" w:rsidP="009B55EC">
      <w:pPr>
        <w:snapToGrid w:val="0"/>
        <w:ind w:firstLineChars="400" w:firstLine="100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②</w:t>
      </w:r>
      <w:r w:rsidR="009A1566" w:rsidRPr="009A1566">
        <w:rPr>
          <w:rFonts w:ascii="ＭＳ ゴシック" w:eastAsia="ＭＳ ゴシック" w:hAnsi="ＭＳ ゴシック" w:hint="eastAsia"/>
          <w:b/>
          <w:sz w:val="22"/>
          <w:szCs w:val="22"/>
        </w:rPr>
        <w:t>介護認定の結果「</w:t>
      </w:r>
      <w:r w:rsidR="003174AC">
        <w:rPr>
          <w:rFonts w:ascii="ＭＳ ゴシック" w:eastAsia="ＭＳ ゴシック" w:hAnsi="ＭＳ ゴシック" w:hint="eastAsia"/>
          <w:b/>
          <w:sz w:val="22"/>
          <w:szCs w:val="22"/>
        </w:rPr>
        <w:t>非該当</w:t>
      </w:r>
      <w:r w:rsidR="009A1566" w:rsidRPr="009A1566">
        <w:rPr>
          <w:rFonts w:ascii="ＭＳ ゴシック" w:eastAsia="ＭＳ ゴシック" w:hAnsi="ＭＳ ゴシック" w:hint="eastAsia"/>
          <w:b/>
          <w:sz w:val="22"/>
          <w:szCs w:val="22"/>
        </w:rPr>
        <w:t>」となった場合、</w:t>
      </w:r>
      <w:r w:rsidR="00053D81">
        <w:rPr>
          <w:rFonts w:ascii="ＭＳ ゴシック" w:eastAsia="ＭＳ ゴシック" w:hAnsi="ＭＳ ゴシック" w:hint="eastAsia"/>
          <w:b/>
          <w:sz w:val="22"/>
          <w:szCs w:val="22"/>
        </w:rPr>
        <w:t>住宅改修費は支給</w:t>
      </w:r>
      <w:r w:rsidR="009A1566" w:rsidRPr="009A1566">
        <w:rPr>
          <w:rFonts w:ascii="ＭＳ ゴシック" w:eastAsia="ＭＳ ゴシック" w:hAnsi="ＭＳ ゴシック" w:hint="eastAsia"/>
          <w:b/>
          <w:sz w:val="22"/>
          <w:szCs w:val="22"/>
        </w:rPr>
        <w:t>されません。</w:t>
      </w:r>
    </w:p>
    <w:p w14:paraId="6F927AC8" w14:textId="77777777" w:rsidR="00A5089D" w:rsidRDefault="00A5089D" w:rsidP="00A5089D">
      <w:pPr>
        <w:snapToGrid w:val="0"/>
        <w:jc w:val="left"/>
        <w:rPr>
          <w:rFonts w:ascii="Century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pict w14:anchorId="552A1752">
          <v:rect id="_x0000_s1032" style="position:absolute;margin-left:14.55pt;margin-top:10.35pt;width:246.75pt;height:18pt;z-index:251658752" filled="f">
            <v:textbox inset="5.85pt,.7pt,5.85pt,.7pt"/>
          </v:rect>
        </w:pict>
      </w:r>
      <w:r w:rsidR="009A1566" w:rsidRPr="009A1566">
        <w:rPr>
          <w:rFonts w:ascii="Century" w:hint="eastAsia"/>
          <w:sz w:val="22"/>
          <w:szCs w:val="22"/>
        </w:rPr>
        <w:t xml:space="preserve">　</w:t>
      </w:r>
    </w:p>
    <w:p w14:paraId="617D3A39" w14:textId="77777777" w:rsidR="009A1566" w:rsidRPr="00864E61" w:rsidRDefault="00A5089D" w:rsidP="00A5089D">
      <w:pPr>
        <w:snapToGrid w:val="0"/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Century" w:hint="eastAsia"/>
          <w:sz w:val="22"/>
          <w:szCs w:val="22"/>
        </w:rPr>
        <w:t xml:space="preserve">　　</w:t>
      </w:r>
      <w:r w:rsidR="00864E61" w:rsidRPr="00864E61">
        <w:rPr>
          <w:rFonts w:ascii="ＭＳ ゴシック" w:eastAsia="ＭＳ ゴシック" w:hAnsi="ＭＳ ゴシック" w:hint="eastAsia"/>
          <w:szCs w:val="24"/>
        </w:rPr>
        <w:t>(3)</w:t>
      </w:r>
      <w:r w:rsidRPr="00864E61">
        <w:rPr>
          <w:rFonts w:ascii="ＭＳ ゴシック" w:eastAsia="ＭＳ ゴシック" w:hAnsi="ＭＳ ゴシック" w:hint="eastAsia"/>
          <w:szCs w:val="24"/>
        </w:rPr>
        <w:t>転居・転入前に改修を行う場合</w:t>
      </w:r>
      <w:r w:rsidR="009A1566" w:rsidRPr="00864E61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1C2F8862" w14:textId="77777777" w:rsidR="009A1566" w:rsidRPr="00365F9C" w:rsidRDefault="00A5089D" w:rsidP="002E69CD">
      <w:pPr>
        <w:ind w:left="460" w:hangingChars="200" w:hanging="460"/>
        <w:rPr>
          <w:rFonts w:hAnsi="ＭＳ 明朝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Pr="00365F9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365F9C">
        <w:rPr>
          <w:rFonts w:hAnsi="ＭＳ 明朝" w:hint="eastAsia"/>
          <w:bCs/>
          <w:sz w:val="22"/>
          <w:szCs w:val="22"/>
        </w:rPr>
        <w:t>住宅改修</w:t>
      </w:r>
      <w:r w:rsidR="001C0711">
        <w:rPr>
          <w:rFonts w:hAnsi="ＭＳ 明朝" w:hint="eastAsia"/>
          <w:bCs/>
          <w:sz w:val="22"/>
          <w:szCs w:val="22"/>
        </w:rPr>
        <w:t>後</w:t>
      </w:r>
      <w:r w:rsidRPr="00365F9C">
        <w:rPr>
          <w:rFonts w:hAnsi="ＭＳ 明朝" w:hint="eastAsia"/>
          <w:bCs/>
          <w:sz w:val="22"/>
          <w:szCs w:val="22"/>
        </w:rPr>
        <w:t>の支給申請には、改修後の住宅</w:t>
      </w:r>
      <w:r w:rsidR="002E69CD" w:rsidRPr="00365F9C">
        <w:rPr>
          <w:rFonts w:hAnsi="ＭＳ 明朝" w:hint="eastAsia"/>
          <w:bCs/>
          <w:sz w:val="22"/>
          <w:szCs w:val="22"/>
        </w:rPr>
        <w:t>に</w:t>
      </w:r>
      <w:r w:rsidRPr="00365F9C">
        <w:rPr>
          <w:rFonts w:hAnsi="ＭＳ 明朝" w:hint="eastAsia"/>
          <w:bCs/>
          <w:sz w:val="22"/>
          <w:szCs w:val="22"/>
        </w:rPr>
        <w:t>転居・転入</w:t>
      </w:r>
      <w:r w:rsidR="002E69CD" w:rsidRPr="00365F9C">
        <w:rPr>
          <w:rFonts w:hAnsi="ＭＳ 明朝" w:hint="eastAsia"/>
          <w:bCs/>
          <w:sz w:val="22"/>
          <w:szCs w:val="22"/>
        </w:rPr>
        <w:t>して実際に生活していることが必要となります。</w:t>
      </w:r>
      <w:r w:rsidR="002E69CD" w:rsidRPr="00864E61">
        <w:rPr>
          <w:rFonts w:ascii="ＭＳ ゴシック" w:eastAsia="ＭＳ ゴシック" w:hAnsi="ＭＳ ゴシック" w:hint="eastAsia"/>
          <w:b/>
          <w:sz w:val="22"/>
          <w:szCs w:val="22"/>
        </w:rPr>
        <w:t>予定の変更等で転居・転入しないこととなった場合、住宅改修費は支給されません。</w:t>
      </w:r>
    </w:p>
    <w:p w14:paraId="668FCBC0" w14:textId="77777777" w:rsidR="009A1566" w:rsidRPr="009A1566" w:rsidRDefault="009A1566" w:rsidP="002E69CD">
      <w:pPr>
        <w:ind w:firstLineChars="300" w:firstLine="990"/>
        <w:rPr>
          <w:rFonts w:ascii="ＭＳ ゴシック" w:eastAsia="ＭＳ ゴシック" w:hAnsi="ＭＳ ゴシック" w:hint="eastAsia"/>
          <w:b/>
          <w:sz w:val="30"/>
          <w:szCs w:val="30"/>
        </w:rPr>
      </w:pPr>
      <w:r w:rsidRPr="009A1566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《　</w:t>
      </w:r>
      <w:r w:rsidR="00053D81">
        <w:rPr>
          <w:rFonts w:ascii="ＭＳ ゴシック" w:eastAsia="ＭＳ ゴシック" w:hAnsi="ＭＳ ゴシック" w:hint="eastAsia"/>
          <w:b/>
          <w:sz w:val="30"/>
          <w:szCs w:val="30"/>
        </w:rPr>
        <w:t>介護保険の</w:t>
      </w:r>
      <w:r w:rsidR="00B9226D">
        <w:rPr>
          <w:rFonts w:ascii="ＭＳ ゴシック" w:eastAsia="ＭＳ ゴシック" w:hAnsi="ＭＳ ゴシック" w:hint="eastAsia"/>
          <w:b/>
          <w:sz w:val="30"/>
          <w:szCs w:val="30"/>
        </w:rPr>
        <w:t>住宅</w:t>
      </w:r>
      <w:r w:rsidR="00053D81">
        <w:rPr>
          <w:rFonts w:ascii="ＭＳ ゴシック" w:eastAsia="ＭＳ ゴシック" w:hAnsi="ＭＳ ゴシック" w:hint="eastAsia"/>
          <w:b/>
          <w:sz w:val="30"/>
          <w:szCs w:val="30"/>
        </w:rPr>
        <w:t>改修</w:t>
      </w:r>
      <w:r w:rsidRPr="009A1566">
        <w:rPr>
          <w:rFonts w:ascii="ＭＳ ゴシック" w:eastAsia="ＭＳ ゴシック" w:hAnsi="ＭＳ ゴシック" w:hint="eastAsia"/>
          <w:b/>
          <w:sz w:val="30"/>
          <w:szCs w:val="30"/>
        </w:rPr>
        <w:t>における事前承諾書　》</w:t>
      </w:r>
    </w:p>
    <w:p w14:paraId="35886EC6" w14:textId="77777777" w:rsidR="009A1566" w:rsidRPr="009A1566" w:rsidRDefault="009A1566" w:rsidP="009A1566">
      <w:pPr>
        <w:ind w:leftChars="1" w:left="3" w:firstLineChars="100" w:firstLine="270"/>
        <w:jc w:val="center"/>
        <w:rPr>
          <w:rFonts w:ascii="ＭＳ ゴシック" w:eastAsia="ＭＳ ゴシック" w:hAnsi="ＭＳ ゴシック" w:hint="eastAsia"/>
          <w:szCs w:val="24"/>
        </w:rPr>
      </w:pPr>
      <w:r w:rsidRPr="009A1566">
        <w:rPr>
          <w:rFonts w:ascii="ＭＳ ゴシック" w:eastAsia="ＭＳ ゴシック" w:hAnsi="ＭＳ ゴシック" w:hint="eastAsia"/>
          <w:szCs w:val="24"/>
        </w:rPr>
        <w:t>上記の事項を了承したうえで住宅</w:t>
      </w:r>
      <w:r w:rsidR="00053D81">
        <w:rPr>
          <w:rFonts w:ascii="ＭＳ ゴシック" w:eastAsia="ＭＳ ゴシック" w:hAnsi="ＭＳ ゴシック" w:hint="eastAsia"/>
          <w:szCs w:val="24"/>
        </w:rPr>
        <w:t>改修</w:t>
      </w:r>
      <w:r w:rsidRPr="009A1566">
        <w:rPr>
          <w:rFonts w:ascii="ＭＳ ゴシック" w:eastAsia="ＭＳ ゴシック" w:hAnsi="ＭＳ ゴシック" w:hint="eastAsia"/>
          <w:szCs w:val="24"/>
        </w:rPr>
        <w:t>工事を行います。</w:t>
      </w:r>
    </w:p>
    <w:tbl>
      <w:tblPr>
        <w:tblW w:w="509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3"/>
        <w:gridCol w:w="981"/>
        <w:gridCol w:w="2060"/>
        <w:gridCol w:w="1168"/>
        <w:gridCol w:w="1581"/>
        <w:gridCol w:w="122"/>
        <w:gridCol w:w="313"/>
        <w:gridCol w:w="315"/>
        <w:gridCol w:w="315"/>
        <w:gridCol w:w="315"/>
        <w:gridCol w:w="315"/>
        <w:gridCol w:w="313"/>
        <w:gridCol w:w="315"/>
        <w:gridCol w:w="315"/>
        <w:gridCol w:w="315"/>
        <w:gridCol w:w="335"/>
      </w:tblGrid>
      <w:tr w:rsidR="002E69CD" w:rsidRPr="009A1566" w14:paraId="50F7A46B" w14:textId="77777777" w:rsidTr="00B44ACF">
        <w:trPr>
          <w:trHeight w:hRule="exact" w:val="663"/>
        </w:trPr>
        <w:tc>
          <w:tcPr>
            <w:tcW w:w="96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E7C98" w14:textId="77777777" w:rsidR="009A1566" w:rsidRPr="009A1566" w:rsidRDefault="009A1566" w:rsidP="005E5F3C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sz w:val="21"/>
                <w:szCs w:val="24"/>
              </w:rPr>
              <w:t>被保険者名</w:t>
            </w:r>
          </w:p>
        </w:tc>
        <w:tc>
          <w:tcPr>
            <w:tcW w:w="1609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EA4D1" w14:textId="77777777" w:rsidR="009A1566" w:rsidRPr="009A1566" w:rsidRDefault="00EE4DA9" w:rsidP="00EE4DA9">
            <w:pPr>
              <w:wordWrap w:val="0"/>
              <w:ind w:right="478"/>
              <w:jc w:val="right"/>
              <w:rPr>
                <w:rFonts w:ascii="ＭＳ ゴシック" w:eastAsia="ＭＳ ゴシック" w:hAnsi="ＭＳ ゴシック" w:hint="eastAsia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 　　</w:t>
            </w:r>
            <w:r w:rsidR="002865E8"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　　　　印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5B859" w14:textId="77777777" w:rsidR="009A1566" w:rsidRPr="009A1566" w:rsidRDefault="009A1566" w:rsidP="00EE4DA9">
            <w:pPr>
              <w:rPr>
                <w:rFonts w:ascii="ＭＳ ゴシック" w:eastAsia="ＭＳ ゴシック" w:hAnsi="ＭＳ ゴシック" w:hint="eastAsia"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sz w:val="21"/>
                <w:szCs w:val="24"/>
              </w:rPr>
              <w:t>被保険者</w:t>
            </w:r>
            <w:r w:rsidR="008C6157">
              <w:rPr>
                <w:rFonts w:ascii="ＭＳ ゴシック" w:eastAsia="ＭＳ ゴシック" w:hAnsi="ＭＳ ゴシック" w:hint="eastAsia"/>
                <w:sz w:val="21"/>
                <w:szCs w:val="24"/>
              </w:rPr>
              <w:t>番号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E00AE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CDE97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4165C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A702F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7E8DB8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FB319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68518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CE0B5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5444F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A929E" w14:textId="77777777" w:rsidR="009A1566" w:rsidRPr="009A1566" w:rsidRDefault="009A1566" w:rsidP="005E5F3C">
            <w:pPr>
              <w:jc w:val="center"/>
              <w:rPr>
                <w:rFonts w:ascii="Century" w:hint="eastAsia"/>
                <w:sz w:val="21"/>
                <w:szCs w:val="24"/>
              </w:rPr>
            </w:pPr>
          </w:p>
        </w:tc>
      </w:tr>
      <w:tr w:rsidR="009A1566" w:rsidRPr="002E69CD" w14:paraId="025F62A7" w14:textId="77777777" w:rsidTr="002E69CD">
        <w:trPr>
          <w:trHeight w:val="476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B81CD" w14:textId="77777777" w:rsidR="009A1566" w:rsidRPr="009A1566" w:rsidRDefault="009A1566" w:rsidP="009A1566">
            <w:pP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（１）（２）</w:t>
            </w:r>
            <w:r w:rsidR="002E69CD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（３）</w:t>
            </w:r>
            <w:r w:rsidRPr="009A1566">
              <w:rPr>
                <w:rFonts w:ascii="ＭＳ ゴシック" w:eastAsia="ＭＳ ゴシック" w:hAnsi="ＭＳ ゴシック" w:hint="eastAsia"/>
                <w:sz w:val="21"/>
                <w:szCs w:val="24"/>
              </w:rPr>
              <w:t>あてはまる項目に○をして必要項目をご記入下さい。</w:t>
            </w:r>
          </w:p>
        </w:tc>
      </w:tr>
      <w:tr w:rsidR="009A1566" w:rsidRPr="009A1566" w14:paraId="2B4BAA19" w14:textId="77777777" w:rsidTr="002E69CD">
        <w:trPr>
          <w:trHeight w:val="476"/>
        </w:trPr>
        <w:tc>
          <w:tcPr>
            <w:tcW w:w="475" w:type="pct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5798" w14:textId="77777777" w:rsidR="009A1566" w:rsidRPr="009A1566" w:rsidRDefault="009A1566" w:rsidP="005E5F3C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（１）</w:t>
            </w:r>
          </w:p>
        </w:tc>
        <w:tc>
          <w:tcPr>
            <w:tcW w:w="1516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51B2A" w14:textId="77777777" w:rsidR="009A1566" w:rsidRPr="009A1566" w:rsidRDefault="009A1566" w:rsidP="009A1566">
            <w:pPr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入院・入所中の場合</w:t>
            </w:r>
          </w:p>
        </w:tc>
        <w:tc>
          <w:tcPr>
            <w:tcW w:w="3009" w:type="pct"/>
            <w:gridSpan w:val="13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00CE6" w14:textId="77777777" w:rsidR="009A1566" w:rsidRPr="009A1566" w:rsidRDefault="009A1566" w:rsidP="009A1566">
            <w:pPr>
              <w:rPr>
                <w:rFonts w:ascii="Century"/>
                <w:sz w:val="21"/>
                <w:szCs w:val="24"/>
              </w:rPr>
            </w:pPr>
            <w:r w:rsidRPr="009A1566">
              <w:rPr>
                <w:rFonts w:ascii="Century" w:hint="eastAsia"/>
                <w:sz w:val="21"/>
                <w:szCs w:val="24"/>
              </w:rPr>
              <w:t xml:space="preserve">退院・退所予定日（　　</w:t>
            </w:r>
            <w:r w:rsidR="00B0254F">
              <w:rPr>
                <w:rFonts w:ascii="Century" w:hint="eastAsia"/>
                <w:sz w:val="21"/>
                <w:szCs w:val="24"/>
              </w:rPr>
              <w:t xml:space="preserve">　</w:t>
            </w:r>
            <w:r w:rsidRPr="009A1566">
              <w:rPr>
                <w:rFonts w:ascii="Century" w:hint="eastAsia"/>
                <w:sz w:val="21"/>
                <w:szCs w:val="24"/>
              </w:rPr>
              <w:t>年　　月　　日）</w:t>
            </w:r>
          </w:p>
        </w:tc>
      </w:tr>
      <w:tr w:rsidR="009A1566" w:rsidRPr="009A1566" w14:paraId="1F5B7CEC" w14:textId="77777777" w:rsidTr="002E69CD">
        <w:trPr>
          <w:trHeight w:val="476"/>
        </w:trPr>
        <w:tc>
          <w:tcPr>
            <w:tcW w:w="475" w:type="pct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0C9530F" w14:textId="77777777" w:rsidR="009A1566" w:rsidRPr="009A1566" w:rsidRDefault="009A1566" w:rsidP="005E5F3C">
            <w:pPr>
              <w:jc w:val="center"/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840EFD" w14:textId="77777777" w:rsidR="009A1566" w:rsidRPr="009A1566" w:rsidRDefault="009A1566" w:rsidP="009A1566">
            <w:pPr>
              <w:rPr>
                <w:rFonts w:ascii="Century" w:hint="eastAsia"/>
                <w:sz w:val="21"/>
                <w:szCs w:val="24"/>
              </w:rPr>
            </w:pPr>
            <w:r w:rsidRPr="009A1566">
              <w:rPr>
                <w:rFonts w:ascii="Century" w:hint="eastAsia"/>
                <w:sz w:val="21"/>
                <w:szCs w:val="24"/>
              </w:rPr>
              <w:t>入院・入所施設名</w:t>
            </w:r>
          </w:p>
        </w:tc>
        <w:tc>
          <w:tcPr>
            <w:tcW w:w="3009" w:type="pct"/>
            <w:gridSpan w:val="13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FBDA6" w14:textId="77777777" w:rsidR="009A1566" w:rsidRPr="009A1566" w:rsidRDefault="009A1566" w:rsidP="009A1566">
            <w:pPr>
              <w:rPr>
                <w:rFonts w:ascii="Century" w:hint="eastAsia"/>
                <w:sz w:val="21"/>
                <w:szCs w:val="24"/>
              </w:rPr>
            </w:pPr>
          </w:p>
        </w:tc>
      </w:tr>
      <w:tr w:rsidR="009A1566" w:rsidRPr="009A1566" w14:paraId="561589D7" w14:textId="77777777" w:rsidTr="002E69CD">
        <w:trPr>
          <w:trHeight w:val="486"/>
        </w:trPr>
        <w:tc>
          <w:tcPr>
            <w:tcW w:w="47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D427A1" w14:textId="77777777" w:rsidR="002865E8" w:rsidRPr="009A1566" w:rsidRDefault="009A1566" w:rsidP="002865E8">
            <w:pP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（２）</w:t>
            </w:r>
          </w:p>
        </w:tc>
        <w:tc>
          <w:tcPr>
            <w:tcW w:w="1516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10050" w14:textId="77777777" w:rsidR="009A1566" w:rsidRPr="009A1566" w:rsidRDefault="009A1566" w:rsidP="009A1566">
            <w:pPr>
              <w:rPr>
                <w:rFonts w:ascii="ＭＳ ゴシック" w:eastAsia="ＭＳ ゴシック" w:hAnsi="ＭＳ ゴシック"/>
                <w:b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認定申請中</w:t>
            </w:r>
          </w:p>
        </w:tc>
        <w:tc>
          <w:tcPr>
            <w:tcW w:w="3009" w:type="pct"/>
            <w:gridSpan w:val="1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5D913" w14:textId="77777777" w:rsidR="009A1566" w:rsidRPr="009A1566" w:rsidRDefault="009A1566" w:rsidP="009A1566">
            <w:pPr>
              <w:rPr>
                <w:rFonts w:ascii="Century"/>
                <w:sz w:val="21"/>
                <w:szCs w:val="24"/>
              </w:rPr>
            </w:pPr>
            <w:r w:rsidRPr="009A1566">
              <w:rPr>
                <w:rFonts w:ascii="Century" w:hint="eastAsia"/>
                <w:sz w:val="21"/>
                <w:szCs w:val="24"/>
              </w:rPr>
              <w:t>申請日（　　　年　　　月　　日）</w:t>
            </w:r>
          </w:p>
        </w:tc>
      </w:tr>
      <w:tr w:rsidR="002E69CD" w:rsidRPr="009A1566" w14:paraId="71DD2125" w14:textId="77777777" w:rsidTr="002E69CD">
        <w:trPr>
          <w:trHeight w:val="486"/>
        </w:trPr>
        <w:tc>
          <w:tcPr>
            <w:tcW w:w="47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55D214" w14:textId="77777777" w:rsidR="002E69CD" w:rsidRPr="009A1566" w:rsidRDefault="002E69CD" w:rsidP="002865E8">
            <w:pP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（３）</w:t>
            </w:r>
          </w:p>
        </w:tc>
        <w:tc>
          <w:tcPr>
            <w:tcW w:w="1516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8FBFE" w14:textId="77777777" w:rsidR="002E69CD" w:rsidRPr="009A1566" w:rsidRDefault="002E69CD" w:rsidP="009A1566">
            <w:pP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4"/>
              </w:rPr>
              <w:t>転居・転入予定</w:t>
            </w:r>
          </w:p>
        </w:tc>
        <w:tc>
          <w:tcPr>
            <w:tcW w:w="3009" w:type="pct"/>
            <w:gridSpan w:val="13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C9817FC" w14:textId="77777777" w:rsidR="002E69CD" w:rsidRPr="009A1566" w:rsidRDefault="002E69CD" w:rsidP="009A1566">
            <w:pPr>
              <w:rPr>
                <w:rFonts w:ascii="Century" w:hint="eastAsia"/>
                <w:sz w:val="21"/>
                <w:szCs w:val="24"/>
              </w:rPr>
            </w:pPr>
          </w:p>
        </w:tc>
      </w:tr>
      <w:tr w:rsidR="009A1566" w:rsidRPr="009A1566" w14:paraId="76358E11" w14:textId="77777777" w:rsidTr="002E69CD">
        <w:trPr>
          <w:trHeight w:val="224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4D795C" w14:textId="77777777" w:rsidR="009A1566" w:rsidRPr="009A1566" w:rsidRDefault="009A1566" w:rsidP="009A1566">
            <w:pPr>
              <w:rPr>
                <w:rFonts w:ascii="Century"/>
                <w:b/>
                <w:sz w:val="21"/>
                <w:szCs w:val="24"/>
              </w:rPr>
            </w:pPr>
          </w:p>
        </w:tc>
      </w:tr>
      <w:tr w:rsidR="009A1566" w:rsidRPr="009A1566" w14:paraId="6F1C40CC" w14:textId="77777777" w:rsidTr="00B44ACF">
        <w:trPr>
          <w:cantSplit/>
          <w:trHeight w:val="476"/>
        </w:trPr>
        <w:tc>
          <w:tcPr>
            <w:tcW w:w="9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7F982599" w14:textId="77777777" w:rsidR="009A1566" w:rsidRPr="009A1566" w:rsidRDefault="009A1566" w:rsidP="005E5F3C">
            <w:pPr>
              <w:jc w:val="center"/>
              <w:rPr>
                <w:rFonts w:hAnsi="ＭＳ 明朝" w:hint="eastAsia"/>
                <w:b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b/>
                <w:szCs w:val="24"/>
              </w:rPr>
              <w:t>事後申請時</w:t>
            </w:r>
            <w:r w:rsidRPr="009A1566">
              <w:rPr>
                <w:rFonts w:hAnsi="ＭＳ 明朝" w:hint="eastAsia"/>
                <w:b/>
                <w:szCs w:val="24"/>
              </w:rPr>
              <w:t>に</w:t>
            </w:r>
          </w:p>
          <w:p w14:paraId="0AE74F81" w14:textId="77777777" w:rsidR="009A1566" w:rsidRPr="009A1566" w:rsidRDefault="009A1566" w:rsidP="005E5F3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9A1566">
              <w:rPr>
                <w:rFonts w:hAnsi="ＭＳ 明朝" w:hint="eastAsia"/>
                <w:b/>
                <w:szCs w:val="24"/>
              </w:rPr>
              <w:t>ご記入下さい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14:paraId="66E1B126" w14:textId="77777777" w:rsidR="009A1566" w:rsidRPr="009A1566" w:rsidRDefault="00B44ACF" w:rsidP="005E5F3C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sz w:val="21"/>
                <w:szCs w:val="24"/>
              </w:rPr>
              <w:t>退院・退所日</w:t>
            </w:r>
          </w:p>
        </w:tc>
        <w:tc>
          <w:tcPr>
            <w:tcW w:w="1370" w:type="pct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14:paraId="7B55DBDD" w14:textId="77777777" w:rsidR="009A1566" w:rsidRPr="009A1566" w:rsidRDefault="009A1566" w:rsidP="005E5F3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9A1566">
              <w:rPr>
                <w:rFonts w:hAnsi="ＭＳ 明朝" w:hint="eastAsia"/>
                <w:sz w:val="21"/>
                <w:szCs w:val="24"/>
              </w:rPr>
              <w:t>年　　月　　日</w:t>
            </w:r>
          </w:p>
        </w:tc>
        <w:tc>
          <w:tcPr>
            <w:tcW w:w="1639" w:type="pct"/>
            <w:gridSpan w:val="11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  <w:tl2br w:val="single" w:sz="6" w:space="0" w:color="auto"/>
            </w:tcBorders>
            <w:shd w:val="clear" w:color="auto" w:fill="auto"/>
            <w:vAlign w:val="center"/>
          </w:tcPr>
          <w:p w14:paraId="27E09E0E" w14:textId="77777777" w:rsidR="009A1566" w:rsidRPr="009A1566" w:rsidRDefault="009A1566" w:rsidP="005E5F3C">
            <w:pPr>
              <w:jc w:val="center"/>
              <w:rPr>
                <w:rFonts w:hAnsi="ＭＳ 明朝" w:hint="eastAsia"/>
                <w:sz w:val="21"/>
                <w:szCs w:val="24"/>
              </w:rPr>
            </w:pPr>
          </w:p>
        </w:tc>
      </w:tr>
      <w:tr w:rsidR="00B44ACF" w:rsidRPr="009A1566" w14:paraId="195E2C8B" w14:textId="77777777" w:rsidTr="00B44ACF">
        <w:trPr>
          <w:cantSplit/>
          <w:trHeight w:val="476"/>
        </w:trPr>
        <w:tc>
          <w:tcPr>
            <w:tcW w:w="96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29EEB76A" w14:textId="77777777" w:rsidR="00B44ACF" w:rsidRPr="009A1566" w:rsidRDefault="00B44ACF" w:rsidP="00B44ACF">
            <w:pPr>
              <w:jc w:val="center"/>
              <w:rPr>
                <w:rFonts w:hAnsi="ＭＳ 明朝" w:hint="eastAsia"/>
                <w:b/>
                <w:szCs w:val="24"/>
              </w:rPr>
            </w:pPr>
          </w:p>
        </w:tc>
        <w:tc>
          <w:tcPr>
            <w:tcW w:w="1027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14:paraId="45FF272A" w14:textId="77777777" w:rsidR="00B44ACF" w:rsidRPr="009A1566" w:rsidRDefault="00B44ACF" w:rsidP="00B44ACF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4"/>
              </w:rPr>
            </w:pPr>
            <w:r w:rsidRPr="009A1566">
              <w:rPr>
                <w:rFonts w:ascii="ＭＳ ゴシック" w:eastAsia="ＭＳ ゴシック" w:hAnsi="ＭＳ ゴシック" w:hint="eastAsia"/>
                <w:sz w:val="21"/>
                <w:szCs w:val="24"/>
              </w:rPr>
              <w:t>要介護認定日</w:t>
            </w:r>
          </w:p>
        </w:tc>
        <w:tc>
          <w:tcPr>
            <w:tcW w:w="1370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14:paraId="688E3EF0" w14:textId="77777777" w:rsidR="00B44ACF" w:rsidRPr="009A1566" w:rsidRDefault="00B44ACF" w:rsidP="00B44ACF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9A1566">
              <w:rPr>
                <w:rFonts w:hAnsi="ＭＳ 明朝" w:hint="eastAsia"/>
                <w:sz w:val="21"/>
                <w:szCs w:val="24"/>
              </w:rPr>
              <w:t>年　　月　　日</w:t>
            </w:r>
          </w:p>
        </w:tc>
        <w:tc>
          <w:tcPr>
            <w:tcW w:w="1639" w:type="pct"/>
            <w:gridSpan w:val="11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34115E5F" w14:textId="77777777" w:rsidR="00B44ACF" w:rsidRPr="009A1566" w:rsidRDefault="00B44ACF" w:rsidP="00B44ACF">
            <w:pPr>
              <w:jc w:val="center"/>
              <w:rPr>
                <w:rFonts w:hAnsi="ＭＳ 明朝" w:hint="eastAsia"/>
                <w:sz w:val="21"/>
                <w:szCs w:val="24"/>
              </w:rPr>
            </w:pPr>
            <w:r w:rsidRPr="009A1566">
              <w:rPr>
                <w:rFonts w:hAnsi="ＭＳ 明朝" w:hint="eastAsia"/>
                <w:sz w:val="21"/>
                <w:szCs w:val="24"/>
              </w:rPr>
              <w:t>要介護度（　　　  　　）</w:t>
            </w:r>
          </w:p>
        </w:tc>
      </w:tr>
      <w:tr w:rsidR="00B44ACF" w:rsidRPr="009A1566" w14:paraId="40CEC711" w14:textId="77777777" w:rsidTr="00B44ACF">
        <w:trPr>
          <w:cantSplit/>
          <w:trHeight w:val="451"/>
        </w:trPr>
        <w:tc>
          <w:tcPr>
            <w:tcW w:w="96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F95A8" w14:textId="77777777" w:rsidR="00B44ACF" w:rsidRPr="009A1566" w:rsidRDefault="00B44ACF" w:rsidP="00B44ACF">
            <w:pPr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02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D1A9C" w14:textId="77777777" w:rsidR="00B44ACF" w:rsidRPr="009A1566" w:rsidRDefault="00B44ACF" w:rsidP="00B44ACF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転居・転入日</w:t>
            </w:r>
          </w:p>
        </w:tc>
        <w:tc>
          <w:tcPr>
            <w:tcW w:w="1370" w:type="pct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29E93" w14:textId="77777777" w:rsidR="00B44ACF" w:rsidRPr="009A1566" w:rsidRDefault="00B44ACF" w:rsidP="00B44ACF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9A1566">
              <w:rPr>
                <w:rFonts w:hAnsi="ＭＳ 明朝" w:hint="eastAsia"/>
                <w:sz w:val="21"/>
                <w:szCs w:val="24"/>
              </w:rPr>
              <w:t>年　　月　　日</w:t>
            </w:r>
          </w:p>
        </w:tc>
        <w:tc>
          <w:tcPr>
            <w:tcW w:w="1639" w:type="pct"/>
            <w:gridSpan w:val="11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23A4750" w14:textId="77777777" w:rsidR="00B44ACF" w:rsidRPr="009A1566" w:rsidRDefault="00B44ACF" w:rsidP="00B44ACF">
            <w:pPr>
              <w:jc w:val="center"/>
              <w:rPr>
                <w:rFonts w:hAnsi="ＭＳ 明朝"/>
                <w:sz w:val="21"/>
                <w:szCs w:val="24"/>
              </w:rPr>
            </w:pPr>
          </w:p>
        </w:tc>
      </w:tr>
      <w:tr w:rsidR="00B44ACF" w:rsidRPr="009A1566" w14:paraId="3C623FE3" w14:textId="77777777" w:rsidTr="002E69CD">
        <w:trPr>
          <w:trHeight w:val="226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7AC85" w14:textId="77777777" w:rsidR="00B44ACF" w:rsidRPr="009A1566" w:rsidRDefault="00B44ACF" w:rsidP="00B44AC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2039AB94" w14:textId="77777777" w:rsidR="002E69CD" w:rsidRPr="009A1566" w:rsidRDefault="002E69CD" w:rsidP="002E69CD">
      <w:pPr>
        <w:rPr>
          <w:rFonts w:ascii="Century" w:hint="eastAsia"/>
          <w:sz w:val="21"/>
          <w:szCs w:val="24"/>
        </w:rPr>
      </w:pPr>
    </w:p>
    <w:sectPr w:rsidR="002E69CD" w:rsidRPr="009A1566">
      <w:pgSz w:w="11906" w:h="16838" w:code="9"/>
      <w:pgMar w:top="1021" w:right="1134" w:bottom="851" w:left="1134" w:header="851" w:footer="992" w:gutter="0"/>
      <w:cols w:space="425"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D51B" w14:textId="77777777" w:rsidR="00DC12A8" w:rsidRDefault="00DC12A8" w:rsidP="00053D81">
      <w:r>
        <w:separator/>
      </w:r>
    </w:p>
  </w:endnote>
  <w:endnote w:type="continuationSeparator" w:id="0">
    <w:p w14:paraId="06F8A9FF" w14:textId="77777777" w:rsidR="00DC12A8" w:rsidRDefault="00DC12A8" w:rsidP="0005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885E" w14:textId="77777777" w:rsidR="00DC12A8" w:rsidRDefault="00DC12A8" w:rsidP="00053D81">
      <w:r>
        <w:separator/>
      </w:r>
    </w:p>
  </w:footnote>
  <w:footnote w:type="continuationSeparator" w:id="0">
    <w:p w14:paraId="668A9C11" w14:textId="77777777" w:rsidR="00DC12A8" w:rsidRDefault="00DC12A8" w:rsidP="0005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3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566"/>
    <w:rsid w:val="00053D81"/>
    <w:rsid w:val="00082B68"/>
    <w:rsid w:val="001C0711"/>
    <w:rsid w:val="001C3969"/>
    <w:rsid w:val="001C757F"/>
    <w:rsid w:val="00233877"/>
    <w:rsid w:val="002865E8"/>
    <w:rsid w:val="002A3911"/>
    <w:rsid w:val="002E233F"/>
    <w:rsid w:val="002E69CD"/>
    <w:rsid w:val="003174AC"/>
    <w:rsid w:val="00365F9C"/>
    <w:rsid w:val="003A4FAC"/>
    <w:rsid w:val="00441498"/>
    <w:rsid w:val="005118E3"/>
    <w:rsid w:val="005E5F3C"/>
    <w:rsid w:val="00652F8E"/>
    <w:rsid w:val="0074629F"/>
    <w:rsid w:val="00864E61"/>
    <w:rsid w:val="008C6157"/>
    <w:rsid w:val="009A1566"/>
    <w:rsid w:val="009B55EC"/>
    <w:rsid w:val="00A5089D"/>
    <w:rsid w:val="00B0254F"/>
    <w:rsid w:val="00B44ACF"/>
    <w:rsid w:val="00B9226D"/>
    <w:rsid w:val="00C43796"/>
    <w:rsid w:val="00DC12A8"/>
    <w:rsid w:val="00DE16CB"/>
    <w:rsid w:val="00EE4DA9"/>
    <w:rsid w:val="00F734A1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D15AF3"/>
  <w15:chartTrackingRefBased/>
  <w15:docId w15:val="{8CC86336-6E02-47E8-AC18-A446336C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276" w:hanging="1276"/>
    </w:pPr>
    <w:rPr>
      <w:rFonts w:ascii="HG丸ｺﾞｼｯｸM-PRO" w:eastAsia="HG丸ｺﾞｼｯｸM-PRO"/>
    </w:rPr>
  </w:style>
  <w:style w:type="paragraph" w:styleId="2">
    <w:name w:val="Body Text Indent 2"/>
    <w:basedOn w:val="a"/>
    <w:semiHidden/>
    <w:pPr>
      <w:ind w:left="1302" w:hanging="1302"/>
    </w:pPr>
    <w:rPr>
      <w:rFonts w:ascii="HG丸ｺﾞｼｯｸM-PRO" w:eastAsia="HG丸ｺﾞｼｯｸM-PRO"/>
    </w:rPr>
  </w:style>
  <w:style w:type="table" w:styleId="a4">
    <w:name w:val="Table Grid"/>
    <w:basedOn w:val="a1"/>
    <w:rsid w:val="009A1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3D81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53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3D8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</vt:lpstr>
      <vt:lpstr>住宅改修承諾書</vt:lpstr>
    </vt:vector>
  </TitlesOfParts>
  <Company>介護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</dc:title>
  <dc:subject/>
  <dc:creator>八代市</dc:creator>
  <cp:keywords/>
  <cp:lastModifiedBy>山田 瑞姫</cp:lastModifiedBy>
  <cp:revision>2</cp:revision>
  <cp:lastPrinted>2021-11-24T04:16:00Z</cp:lastPrinted>
  <dcterms:created xsi:type="dcterms:W3CDTF">2022-05-17T03:44:00Z</dcterms:created>
  <dcterms:modified xsi:type="dcterms:W3CDTF">2022-05-17T03:44:00Z</dcterms:modified>
</cp:coreProperties>
</file>